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E5" w:rsidRPr="00BC3460" w:rsidRDefault="00ED05E5" w:rsidP="00ED05E5">
      <w:pPr>
        <w:spacing w:line="400" w:lineRule="exact"/>
        <w:jc w:val="center"/>
        <w:rPr>
          <w:rFonts w:eastAsia="標楷體"/>
          <w:b/>
          <w:color w:val="FF0000"/>
          <w:sz w:val="32"/>
          <w:szCs w:val="32"/>
        </w:rPr>
      </w:pPr>
      <w:r w:rsidRPr="00880A6D">
        <w:rPr>
          <w:rFonts w:eastAsia="標楷體"/>
          <w:b/>
          <w:color w:val="FF0000"/>
          <w:spacing w:val="-8"/>
          <w:sz w:val="32"/>
          <w:szCs w:val="32"/>
          <w:u w:val="single"/>
        </w:rPr>
        <w:t>國立臺灣師範大學</w:t>
      </w:r>
      <w:r w:rsidRPr="00880A6D">
        <w:rPr>
          <w:rFonts w:eastAsia="標楷體" w:hint="eastAsia"/>
          <w:b/>
          <w:color w:val="FF0000"/>
          <w:sz w:val="32"/>
          <w:szCs w:val="32"/>
          <w:u w:val="single"/>
        </w:rPr>
        <w:t>教育學程修習辦法</w:t>
      </w:r>
      <w:r w:rsidRPr="00BC3460">
        <w:rPr>
          <w:rFonts w:eastAsia="標楷體" w:hint="eastAsia"/>
          <w:b/>
          <w:color w:val="FF0000"/>
          <w:sz w:val="32"/>
          <w:szCs w:val="32"/>
        </w:rPr>
        <w:t>【修正後</w:t>
      </w:r>
      <w:r w:rsidR="002E2613">
        <w:rPr>
          <w:rFonts w:eastAsia="標楷體" w:hint="eastAsia"/>
          <w:b/>
          <w:color w:val="FF0000"/>
          <w:sz w:val="32"/>
          <w:szCs w:val="32"/>
        </w:rPr>
        <w:t>全文</w:t>
      </w:r>
      <w:r w:rsidRPr="00BC3460">
        <w:rPr>
          <w:rFonts w:eastAsia="標楷體" w:hint="eastAsia"/>
          <w:b/>
          <w:color w:val="FF0000"/>
          <w:sz w:val="32"/>
          <w:szCs w:val="32"/>
        </w:rPr>
        <w:t>】</w:t>
      </w:r>
    </w:p>
    <w:p w:rsidR="00ED05E5" w:rsidRPr="00BC3460" w:rsidRDefault="00ED05E5" w:rsidP="00ED05E5">
      <w:pPr>
        <w:widowControl/>
        <w:spacing w:line="200" w:lineRule="exact"/>
        <w:jc w:val="right"/>
        <w:rPr>
          <w:rFonts w:ascii="標楷體" w:eastAsia="標楷體" w:hAnsi="標楷體"/>
          <w:kern w:val="0"/>
          <w:sz w:val="20"/>
        </w:rPr>
      </w:pPr>
    </w:p>
    <w:p w:rsidR="00ED05E5" w:rsidRPr="00BC3460" w:rsidRDefault="00ED05E5" w:rsidP="00ED05E5">
      <w:pPr>
        <w:spacing w:line="200" w:lineRule="exact"/>
        <w:jc w:val="right"/>
        <w:rPr>
          <w:rFonts w:eastAsia="標楷體"/>
          <w:sz w:val="20"/>
        </w:rPr>
      </w:pPr>
      <w:r w:rsidRPr="00BC3460">
        <w:rPr>
          <w:rFonts w:eastAsia="標楷體"/>
          <w:sz w:val="20"/>
        </w:rPr>
        <w:t>91</w:t>
      </w:r>
      <w:r w:rsidRPr="00BC3460">
        <w:rPr>
          <w:rFonts w:eastAsia="標楷體" w:hAnsi="標楷體"/>
          <w:sz w:val="20"/>
        </w:rPr>
        <w:t>學年度第</w:t>
      </w:r>
      <w:r w:rsidRPr="00BC3460">
        <w:rPr>
          <w:rFonts w:eastAsia="標楷體"/>
          <w:sz w:val="20"/>
        </w:rPr>
        <w:t>1</w:t>
      </w:r>
      <w:r w:rsidRPr="00BC3460">
        <w:rPr>
          <w:rFonts w:eastAsia="標楷體" w:hAnsi="標楷體"/>
          <w:sz w:val="20"/>
        </w:rPr>
        <w:t>次教務會議第</w:t>
      </w:r>
      <w:r w:rsidRPr="00BC3460">
        <w:rPr>
          <w:rFonts w:eastAsia="標楷體"/>
          <w:sz w:val="20"/>
        </w:rPr>
        <w:t>1</w:t>
      </w:r>
      <w:r w:rsidRPr="00BC3460">
        <w:rPr>
          <w:rFonts w:eastAsia="標楷體" w:hAnsi="標楷體"/>
          <w:sz w:val="20"/>
        </w:rPr>
        <w:t>次臨時會議審議通過</w:t>
      </w:r>
    </w:p>
    <w:p w:rsidR="00ED05E5" w:rsidRPr="00BC3460" w:rsidRDefault="00ED05E5" w:rsidP="00ED05E5">
      <w:pPr>
        <w:spacing w:line="200" w:lineRule="exact"/>
        <w:jc w:val="right"/>
        <w:rPr>
          <w:rFonts w:eastAsia="標楷體"/>
          <w:sz w:val="20"/>
        </w:rPr>
      </w:pPr>
      <w:r w:rsidRPr="00BC3460">
        <w:rPr>
          <w:rFonts w:eastAsia="標楷體"/>
          <w:sz w:val="20"/>
        </w:rPr>
        <w:t>92</w:t>
      </w:r>
      <w:r w:rsidRPr="00BC3460">
        <w:rPr>
          <w:rFonts w:eastAsia="標楷體" w:hAnsi="標楷體"/>
          <w:sz w:val="20"/>
        </w:rPr>
        <w:t>學年度第</w:t>
      </w:r>
      <w:r w:rsidRPr="00BC3460">
        <w:rPr>
          <w:rFonts w:eastAsia="標楷體"/>
          <w:sz w:val="20"/>
        </w:rPr>
        <w:t>1</w:t>
      </w:r>
      <w:r w:rsidRPr="00BC3460">
        <w:rPr>
          <w:rFonts w:eastAsia="標楷體" w:hAnsi="標楷體"/>
          <w:sz w:val="20"/>
        </w:rPr>
        <w:t>次教務會議修正通過</w:t>
      </w:r>
    </w:p>
    <w:p w:rsidR="00ED05E5" w:rsidRPr="00BC3460" w:rsidRDefault="00ED05E5" w:rsidP="00ED05E5">
      <w:pPr>
        <w:spacing w:line="200" w:lineRule="exact"/>
        <w:jc w:val="right"/>
        <w:rPr>
          <w:rFonts w:eastAsia="標楷體"/>
          <w:sz w:val="20"/>
        </w:rPr>
      </w:pPr>
      <w:r w:rsidRPr="00BC3460">
        <w:rPr>
          <w:rFonts w:eastAsia="標楷體"/>
          <w:sz w:val="20"/>
        </w:rPr>
        <w:t>92</w:t>
      </w:r>
      <w:r w:rsidRPr="00BC3460">
        <w:rPr>
          <w:rFonts w:eastAsia="標楷體" w:hAnsi="標楷體"/>
          <w:sz w:val="20"/>
        </w:rPr>
        <w:t>學年度</w:t>
      </w:r>
      <w:proofErr w:type="gramStart"/>
      <w:r w:rsidRPr="00BC3460">
        <w:rPr>
          <w:rFonts w:eastAsia="標楷體" w:hAnsi="標楷體"/>
          <w:sz w:val="20"/>
        </w:rPr>
        <w:t>第</w:t>
      </w:r>
      <w:r w:rsidRPr="00BC3460">
        <w:rPr>
          <w:rFonts w:eastAsia="標楷體"/>
          <w:sz w:val="20"/>
        </w:rPr>
        <w:t>2</w:t>
      </w:r>
      <w:r w:rsidRPr="00BC3460">
        <w:rPr>
          <w:rFonts w:eastAsia="標楷體" w:hAnsi="標楷體"/>
          <w:sz w:val="20"/>
        </w:rPr>
        <w:t>次暨第</w:t>
      </w:r>
      <w:r w:rsidRPr="00BC3460">
        <w:rPr>
          <w:rFonts w:eastAsia="標楷體"/>
          <w:sz w:val="20"/>
        </w:rPr>
        <w:t>3</w:t>
      </w:r>
      <w:r w:rsidRPr="00BC3460">
        <w:rPr>
          <w:rFonts w:eastAsia="標楷體" w:hAnsi="標楷體"/>
          <w:sz w:val="20"/>
        </w:rPr>
        <w:t>次</w:t>
      </w:r>
      <w:proofErr w:type="gramEnd"/>
      <w:r w:rsidRPr="00BC3460">
        <w:rPr>
          <w:rFonts w:eastAsia="標楷體" w:hAnsi="標楷體"/>
          <w:sz w:val="20"/>
        </w:rPr>
        <w:t>教務會議修正通過</w:t>
      </w:r>
    </w:p>
    <w:p w:rsidR="00ED05E5" w:rsidRPr="00BC3460" w:rsidRDefault="00ED05E5" w:rsidP="00ED05E5">
      <w:pPr>
        <w:spacing w:line="200" w:lineRule="exact"/>
        <w:jc w:val="right"/>
        <w:rPr>
          <w:rFonts w:eastAsia="標楷體"/>
          <w:sz w:val="20"/>
        </w:rPr>
      </w:pPr>
      <w:r w:rsidRPr="00BC3460">
        <w:rPr>
          <w:rFonts w:eastAsia="標楷體" w:hAnsi="標楷體"/>
          <w:sz w:val="20"/>
        </w:rPr>
        <w:t>教育部</w:t>
      </w:r>
      <w:r w:rsidRPr="00BC3460">
        <w:rPr>
          <w:rFonts w:eastAsia="標楷體"/>
          <w:sz w:val="20"/>
        </w:rPr>
        <w:t>93.7.22</w:t>
      </w:r>
      <w:r w:rsidRPr="00BC3460">
        <w:rPr>
          <w:rFonts w:eastAsia="標楷體" w:hAnsi="標楷體"/>
          <w:sz w:val="20"/>
        </w:rPr>
        <w:t>台中</w:t>
      </w:r>
      <w:r w:rsidRPr="00BC3460">
        <w:rPr>
          <w:rFonts w:eastAsia="標楷體"/>
          <w:sz w:val="20"/>
        </w:rPr>
        <w:t>(</w:t>
      </w:r>
      <w:r w:rsidRPr="00BC3460">
        <w:rPr>
          <w:rFonts w:eastAsia="標楷體" w:hAnsi="標楷體"/>
          <w:sz w:val="20"/>
        </w:rPr>
        <w:t>二</w:t>
      </w:r>
      <w:r w:rsidRPr="00BC3460">
        <w:rPr>
          <w:rFonts w:eastAsia="標楷體"/>
          <w:sz w:val="20"/>
        </w:rPr>
        <w:t>)</w:t>
      </w:r>
      <w:r w:rsidRPr="00BC3460">
        <w:rPr>
          <w:rFonts w:eastAsia="標楷體" w:hAnsi="標楷體"/>
          <w:sz w:val="20"/>
        </w:rPr>
        <w:t>字第</w:t>
      </w:r>
      <w:r w:rsidRPr="00BC3460">
        <w:rPr>
          <w:rFonts w:eastAsia="標楷體"/>
          <w:sz w:val="20"/>
        </w:rPr>
        <w:t>0930085806</w:t>
      </w:r>
      <w:r w:rsidRPr="00BC3460">
        <w:rPr>
          <w:rFonts w:eastAsia="標楷體" w:hAnsi="標楷體"/>
          <w:sz w:val="20"/>
        </w:rPr>
        <w:t>號函修正核定</w:t>
      </w:r>
    </w:p>
    <w:p w:rsidR="00ED05E5" w:rsidRPr="00BC3460" w:rsidRDefault="00ED05E5" w:rsidP="00ED05E5">
      <w:pPr>
        <w:spacing w:line="200" w:lineRule="exact"/>
        <w:jc w:val="right"/>
        <w:rPr>
          <w:rFonts w:eastAsia="標楷體"/>
          <w:sz w:val="20"/>
        </w:rPr>
      </w:pPr>
      <w:r w:rsidRPr="00BC3460">
        <w:rPr>
          <w:rFonts w:eastAsia="標楷體"/>
          <w:sz w:val="20"/>
        </w:rPr>
        <w:t>95</w:t>
      </w:r>
      <w:r w:rsidRPr="00BC3460">
        <w:rPr>
          <w:rFonts w:eastAsia="標楷體" w:hAnsi="標楷體"/>
          <w:sz w:val="20"/>
        </w:rPr>
        <w:t>學年度第</w:t>
      </w:r>
      <w:r w:rsidRPr="00BC3460">
        <w:rPr>
          <w:rFonts w:eastAsia="標楷體"/>
          <w:sz w:val="20"/>
        </w:rPr>
        <w:t>2</w:t>
      </w:r>
      <w:r w:rsidRPr="00BC3460">
        <w:rPr>
          <w:rFonts w:eastAsia="標楷體" w:hAnsi="標楷體"/>
          <w:sz w:val="20"/>
        </w:rPr>
        <w:t>次教務會議修正通過</w:t>
      </w:r>
    </w:p>
    <w:p w:rsidR="00ED05E5" w:rsidRPr="00BC3460" w:rsidRDefault="00ED05E5" w:rsidP="00ED05E5">
      <w:pPr>
        <w:spacing w:line="200" w:lineRule="exact"/>
        <w:jc w:val="right"/>
        <w:rPr>
          <w:rFonts w:eastAsia="標楷體"/>
          <w:sz w:val="20"/>
        </w:rPr>
      </w:pPr>
      <w:r w:rsidRPr="00BC3460">
        <w:rPr>
          <w:rFonts w:eastAsia="標楷體"/>
          <w:sz w:val="20"/>
        </w:rPr>
        <w:t>96</w:t>
      </w:r>
      <w:r w:rsidRPr="00BC3460">
        <w:rPr>
          <w:rFonts w:eastAsia="標楷體" w:hAnsi="標楷體"/>
          <w:sz w:val="20"/>
        </w:rPr>
        <w:t>學年度第</w:t>
      </w:r>
      <w:r w:rsidRPr="00BC3460">
        <w:rPr>
          <w:rFonts w:eastAsia="標楷體"/>
          <w:sz w:val="20"/>
        </w:rPr>
        <w:t>2</w:t>
      </w:r>
      <w:r w:rsidRPr="00BC3460">
        <w:rPr>
          <w:rFonts w:eastAsia="標楷體" w:hAnsi="標楷體"/>
          <w:sz w:val="20"/>
        </w:rPr>
        <w:t>次教務會議修正通過</w:t>
      </w:r>
    </w:p>
    <w:p w:rsidR="00ED05E5" w:rsidRPr="00BC3460" w:rsidRDefault="00ED05E5" w:rsidP="00ED05E5">
      <w:pPr>
        <w:spacing w:line="200" w:lineRule="exact"/>
        <w:jc w:val="right"/>
        <w:rPr>
          <w:rFonts w:eastAsia="標楷體"/>
          <w:sz w:val="20"/>
        </w:rPr>
      </w:pPr>
      <w:r w:rsidRPr="00BC3460">
        <w:rPr>
          <w:rFonts w:eastAsia="標楷體" w:hAnsi="標楷體"/>
          <w:sz w:val="20"/>
        </w:rPr>
        <w:t>教育部</w:t>
      </w:r>
      <w:r w:rsidRPr="00BC3460">
        <w:rPr>
          <w:rFonts w:eastAsia="標楷體"/>
          <w:sz w:val="20"/>
        </w:rPr>
        <w:t>97.1.2</w:t>
      </w:r>
      <w:r w:rsidRPr="00BC3460">
        <w:rPr>
          <w:rFonts w:eastAsia="標楷體" w:hAnsi="標楷體"/>
          <w:sz w:val="20"/>
        </w:rPr>
        <w:t>台中</w:t>
      </w:r>
      <w:r w:rsidRPr="00BC3460">
        <w:rPr>
          <w:rFonts w:eastAsia="標楷體"/>
          <w:sz w:val="20"/>
        </w:rPr>
        <w:t>(</w:t>
      </w:r>
      <w:r w:rsidRPr="00BC3460">
        <w:rPr>
          <w:rFonts w:eastAsia="標楷體" w:hAnsi="標楷體"/>
          <w:sz w:val="20"/>
        </w:rPr>
        <w:t>二</w:t>
      </w:r>
      <w:r w:rsidRPr="00BC3460">
        <w:rPr>
          <w:rFonts w:eastAsia="標楷體"/>
          <w:sz w:val="20"/>
        </w:rPr>
        <w:t>)</w:t>
      </w:r>
      <w:r w:rsidRPr="00BC3460">
        <w:rPr>
          <w:rFonts w:eastAsia="標楷體" w:hAnsi="標楷體"/>
          <w:sz w:val="20"/>
        </w:rPr>
        <w:t>字第</w:t>
      </w:r>
      <w:r w:rsidRPr="00BC3460">
        <w:rPr>
          <w:rFonts w:eastAsia="標楷體"/>
          <w:sz w:val="20"/>
        </w:rPr>
        <w:t>0960201360</w:t>
      </w:r>
      <w:r w:rsidRPr="00BC3460">
        <w:rPr>
          <w:rFonts w:eastAsia="標楷體" w:hAnsi="標楷體"/>
          <w:sz w:val="20"/>
        </w:rPr>
        <w:t>號函修正核定</w:t>
      </w:r>
    </w:p>
    <w:p w:rsidR="00ED05E5" w:rsidRPr="00BC3460" w:rsidRDefault="00ED05E5" w:rsidP="00ED05E5">
      <w:pPr>
        <w:spacing w:line="200" w:lineRule="exact"/>
        <w:jc w:val="right"/>
        <w:rPr>
          <w:rFonts w:eastAsia="標楷體"/>
          <w:sz w:val="20"/>
        </w:rPr>
      </w:pPr>
      <w:r w:rsidRPr="00BC3460">
        <w:rPr>
          <w:rFonts w:eastAsia="標楷體"/>
          <w:sz w:val="20"/>
        </w:rPr>
        <w:t>98</w:t>
      </w:r>
      <w:r w:rsidRPr="00BC3460">
        <w:rPr>
          <w:rFonts w:eastAsia="標楷體" w:hAnsi="標楷體"/>
          <w:sz w:val="20"/>
        </w:rPr>
        <w:t>學年度第</w:t>
      </w:r>
      <w:r w:rsidRPr="00BC3460">
        <w:rPr>
          <w:rFonts w:eastAsia="標楷體"/>
          <w:sz w:val="20"/>
        </w:rPr>
        <w:t>1</w:t>
      </w:r>
      <w:r w:rsidRPr="00BC3460">
        <w:rPr>
          <w:rFonts w:eastAsia="標楷體" w:hAnsi="標楷體"/>
          <w:sz w:val="20"/>
        </w:rPr>
        <w:t>學期師資培育與就業輔導會議修正通過</w:t>
      </w:r>
    </w:p>
    <w:p w:rsidR="00ED05E5" w:rsidRPr="00BC3460" w:rsidRDefault="00ED05E5" w:rsidP="00ED05E5">
      <w:pPr>
        <w:spacing w:line="200" w:lineRule="exact"/>
        <w:jc w:val="right"/>
        <w:rPr>
          <w:rFonts w:eastAsia="標楷體"/>
          <w:sz w:val="20"/>
        </w:rPr>
      </w:pPr>
      <w:r w:rsidRPr="00BC3460">
        <w:rPr>
          <w:rFonts w:eastAsia="標楷體" w:hAnsi="標楷體"/>
          <w:sz w:val="20"/>
        </w:rPr>
        <w:t>教育部</w:t>
      </w:r>
      <w:r w:rsidRPr="00BC3460">
        <w:rPr>
          <w:rFonts w:eastAsia="標楷體"/>
          <w:sz w:val="20"/>
        </w:rPr>
        <w:t>98.10.16</w:t>
      </w:r>
      <w:r w:rsidRPr="00BC3460">
        <w:rPr>
          <w:rFonts w:eastAsia="標楷體" w:hAnsi="標楷體"/>
          <w:sz w:val="20"/>
        </w:rPr>
        <w:t>台中</w:t>
      </w:r>
      <w:r w:rsidRPr="00BC3460">
        <w:rPr>
          <w:rFonts w:eastAsia="標楷體"/>
          <w:sz w:val="20"/>
        </w:rPr>
        <w:t>(</w:t>
      </w:r>
      <w:r w:rsidRPr="00BC3460">
        <w:rPr>
          <w:rFonts w:eastAsia="標楷體" w:hAnsi="標楷體"/>
          <w:sz w:val="20"/>
        </w:rPr>
        <w:t>二</w:t>
      </w:r>
      <w:r w:rsidRPr="00BC3460">
        <w:rPr>
          <w:rFonts w:eastAsia="標楷體"/>
          <w:sz w:val="20"/>
        </w:rPr>
        <w:t>)</w:t>
      </w:r>
      <w:r w:rsidRPr="00BC3460">
        <w:rPr>
          <w:rFonts w:eastAsia="標楷體" w:hAnsi="標楷體"/>
          <w:sz w:val="20"/>
        </w:rPr>
        <w:t>字第</w:t>
      </w:r>
      <w:r w:rsidRPr="00BC3460">
        <w:rPr>
          <w:rFonts w:eastAsia="標楷體"/>
          <w:sz w:val="20"/>
        </w:rPr>
        <w:t>0980179310</w:t>
      </w:r>
      <w:r w:rsidRPr="00BC3460">
        <w:rPr>
          <w:rFonts w:eastAsia="標楷體" w:hAnsi="標楷體"/>
          <w:sz w:val="20"/>
        </w:rPr>
        <w:t>號函修正核定</w:t>
      </w:r>
    </w:p>
    <w:p w:rsidR="00ED05E5" w:rsidRPr="00BC3460" w:rsidRDefault="00ED05E5" w:rsidP="00ED05E5">
      <w:pPr>
        <w:spacing w:line="200" w:lineRule="exact"/>
        <w:jc w:val="right"/>
        <w:rPr>
          <w:rFonts w:eastAsia="標楷體"/>
          <w:sz w:val="20"/>
        </w:rPr>
      </w:pPr>
      <w:r w:rsidRPr="00BC3460">
        <w:rPr>
          <w:rFonts w:eastAsia="標楷體"/>
          <w:sz w:val="20"/>
        </w:rPr>
        <w:t>99</w:t>
      </w:r>
      <w:r w:rsidRPr="00BC3460">
        <w:rPr>
          <w:rFonts w:eastAsia="標楷體" w:hAnsi="標楷體"/>
          <w:sz w:val="20"/>
        </w:rPr>
        <w:t>學年度第</w:t>
      </w:r>
      <w:r w:rsidRPr="00BC3460">
        <w:rPr>
          <w:rFonts w:eastAsia="標楷體"/>
          <w:sz w:val="20"/>
        </w:rPr>
        <w:t>2</w:t>
      </w:r>
      <w:r w:rsidRPr="00BC3460">
        <w:rPr>
          <w:rFonts w:eastAsia="標楷體" w:hAnsi="標楷體"/>
          <w:sz w:val="20"/>
        </w:rPr>
        <w:t>學期師資培育與就業輔導會議修正通過</w:t>
      </w:r>
    </w:p>
    <w:p w:rsidR="00ED05E5" w:rsidRPr="00BC3460" w:rsidRDefault="00ED05E5" w:rsidP="00ED05E5">
      <w:pPr>
        <w:spacing w:line="200" w:lineRule="exact"/>
        <w:jc w:val="right"/>
        <w:rPr>
          <w:rFonts w:eastAsia="標楷體"/>
          <w:sz w:val="20"/>
        </w:rPr>
      </w:pPr>
      <w:r w:rsidRPr="00BC3460">
        <w:rPr>
          <w:rFonts w:eastAsia="標楷體"/>
          <w:sz w:val="20"/>
        </w:rPr>
        <w:t>100</w:t>
      </w:r>
      <w:r w:rsidRPr="00BC3460">
        <w:rPr>
          <w:rFonts w:eastAsia="標楷體" w:hAnsi="標楷體"/>
          <w:sz w:val="20"/>
        </w:rPr>
        <w:t>學年度第</w:t>
      </w:r>
      <w:r w:rsidRPr="00BC3460">
        <w:rPr>
          <w:rFonts w:eastAsia="標楷體"/>
          <w:sz w:val="20"/>
        </w:rPr>
        <w:t>1</w:t>
      </w:r>
      <w:r w:rsidRPr="00BC3460">
        <w:rPr>
          <w:rFonts w:eastAsia="標楷體" w:hAnsi="標楷體"/>
          <w:sz w:val="20"/>
        </w:rPr>
        <w:t>學期師資培育與就業輔導會議修正通過</w:t>
      </w:r>
    </w:p>
    <w:p w:rsidR="00ED05E5" w:rsidRPr="00BC3460" w:rsidRDefault="00ED05E5" w:rsidP="00ED05E5">
      <w:pPr>
        <w:spacing w:line="200" w:lineRule="exact"/>
        <w:jc w:val="right"/>
        <w:rPr>
          <w:rFonts w:eastAsia="標楷體"/>
          <w:sz w:val="20"/>
        </w:rPr>
      </w:pPr>
      <w:r w:rsidRPr="00BC3460">
        <w:rPr>
          <w:rFonts w:eastAsia="標楷體" w:hAnsi="標楷體"/>
          <w:sz w:val="20"/>
        </w:rPr>
        <w:t>教育部</w:t>
      </w:r>
      <w:r w:rsidRPr="00BC3460">
        <w:rPr>
          <w:rFonts w:eastAsia="標楷體"/>
          <w:sz w:val="20"/>
        </w:rPr>
        <w:t>100.11.21</w:t>
      </w:r>
      <w:r w:rsidRPr="00BC3460">
        <w:rPr>
          <w:rFonts w:eastAsia="標楷體" w:hAnsi="標楷體"/>
          <w:sz w:val="20"/>
        </w:rPr>
        <w:t>台中</w:t>
      </w:r>
      <w:r w:rsidRPr="00BC3460">
        <w:rPr>
          <w:rFonts w:eastAsia="標楷體"/>
          <w:sz w:val="20"/>
        </w:rPr>
        <w:t>(</w:t>
      </w:r>
      <w:r w:rsidRPr="00BC3460">
        <w:rPr>
          <w:rFonts w:eastAsia="標楷體" w:hAnsi="標楷體"/>
          <w:sz w:val="20"/>
        </w:rPr>
        <w:t>二</w:t>
      </w:r>
      <w:r w:rsidRPr="00BC3460">
        <w:rPr>
          <w:rFonts w:eastAsia="標楷體"/>
          <w:sz w:val="20"/>
        </w:rPr>
        <w:t>)</w:t>
      </w:r>
      <w:r w:rsidRPr="00BC3460">
        <w:rPr>
          <w:rFonts w:eastAsia="標楷體" w:hAnsi="標楷體"/>
          <w:sz w:val="20"/>
        </w:rPr>
        <w:t>字第</w:t>
      </w:r>
      <w:r w:rsidRPr="00BC3460">
        <w:rPr>
          <w:rFonts w:eastAsia="標楷體"/>
          <w:sz w:val="20"/>
        </w:rPr>
        <w:t>1000209095</w:t>
      </w:r>
      <w:r w:rsidRPr="00BC3460">
        <w:rPr>
          <w:rFonts w:eastAsia="標楷體" w:hAnsi="標楷體"/>
          <w:sz w:val="20"/>
        </w:rPr>
        <w:t>號函修正核定</w:t>
      </w:r>
    </w:p>
    <w:p w:rsidR="00ED05E5" w:rsidRPr="00BC3460" w:rsidRDefault="00ED05E5" w:rsidP="00ED05E5">
      <w:pPr>
        <w:spacing w:line="200" w:lineRule="exact"/>
        <w:jc w:val="right"/>
        <w:rPr>
          <w:rFonts w:eastAsia="標楷體"/>
          <w:sz w:val="20"/>
        </w:rPr>
      </w:pPr>
      <w:r w:rsidRPr="00BC3460">
        <w:rPr>
          <w:rFonts w:eastAsia="標楷體" w:hint="eastAsia"/>
          <w:sz w:val="20"/>
        </w:rPr>
        <w:t xml:space="preserve">101.9.26 </w:t>
      </w:r>
      <w:r w:rsidRPr="00BC3460">
        <w:rPr>
          <w:rFonts w:eastAsia="標楷體" w:hint="eastAsia"/>
          <w:sz w:val="20"/>
        </w:rPr>
        <w:t>本校</w:t>
      </w:r>
      <w:r w:rsidRPr="00BC3460">
        <w:rPr>
          <w:rFonts w:eastAsia="標楷體"/>
          <w:sz w:val="20"/>
        </w:rPr>
        <w:t>10</w:t>
      </w:r>
      <w:r w:rsidRPr="00BC3460">
        <w:rPr>
          <w:rFonts w:eastAsia="標楷體" w:hint="eastAsia"/>
          <w:sz w:val="20"/>
        </w:rPr>
        <w:t>1</w:t>
      </w:r>
      <w:r w:rsidRPr="00BC3460">
        <w:rPr>
          <w:rFonts w:eastAsia="標楷體" w:hAnsi="標楷體"/>
          <w:sz w:val="20"/>
        </w:rPr>
        <w:t>學年度第</w:t>
      </w:r>
      <w:r w:rsidRPr="00BC3460">
        <w:rPr>
          <w:rFonts w:eastAsia="標楷體" w:hint="eastAsia"/>
          <w:sz w:val="20"/>
        </w:rPr>
        <w:t>1</w:t>
      </w:r>
      <w:r w:rsidRPr="00BC3460">
        <w:rPr>
          <w:rFonts w:eastAsia="標楷體" w:hAnsi="標楷體"/>
          <w:sz w:val="20"/>
        </w:rPr>
        <w:t>學期師資培育與就業輔導會議修正通過</w:t>
      </w:r>
    </w:p>
    <w:p w:rsidR="00ED05E5" w:rsidRPr="00BC3460" w:rsidRDefault="00ED05E5" w:rsidP="00ED05E5">
      <w:pPr>
        <w:spacing w:line="200" w:lineRule="exact"/>
        <w:jc w:val="right"/>
        <w:rPr>
          <w:rFonts w:eastAsia="標楷體"/>
          <w:sz w:val="20"/>
        </w:rPr>
      </w:pPr>
      <w:r w:rsidRPr="00BC3460">
        <w:rPr>
          <w:rFonts w:eastAsia="標楷體" w:hAnsi="標楷體"/>
          <w:sz w:val="20"/>
        </w:rPr>
        <w:t>教育部</w:t>
      </w:r>
      <w:r w:rsidRPr="00BC3460">
        <w:rPr>
          <w:rFonts w:eastAsia="標楷體"/>
          <w:sz w:val="20"/>
        </w:rPr>
        <w:t>10</w:t>
      </w:r>
      <w:r w:rsidRPr="00BC3460">
        <w:rPr>
          <w:rFonts w:eastAsia="標楷體" w:hint="eastAsia"/>
          <w:sz w:val="20"/>
        </w:rPr>
        <w:t>1</w:t>
      </w:r>
      <w:r w:rsidRPr="00BC3460">
        <w:rPr>
          <w:rFonts w:eastAsia="標楷體"/>
          <w:sz w:val="20"/>
        </w:rPr>
        <w:t>.</w:t>
      </w:r>
      <w:r w:rsidRPr="00BC3460">
        <w:rPr>
          <w:rFonts w:eastAsia="標楷體" w:hint="eastAsia"/>
          <w:sz w:val="20"/>
        </w:rPr>
        <w:t>10</w:t>
      </w:r>
      <w:r w:rsidRPr="00BC3460">
        <w:rPr>
          <w:rFonts w:eastAsia="標楷體"/>
          <w:sz w:val="20"/>
        </w:rPr>
        <w:t>.</w:t>
      </w:r>
      <w:r w:rsidRPr="00BC3460">
        <w:rPr>
          <w:rFonts w:eastAsia="標楷體" w:hint="eastAsia"/>
          <w:sz w:val="20"/>
        </w:rPr>
        <w:t>4</w:t>
      </w:r>
      <w:proofErr w:type="gramStart"/>
      <w:r w:rsidRPr="00BC3460">
        <w:rPr>
          <w:rFonts w:eastAsia="標楷體" w:hAnsi="標楷體" w:hint="eastAsia"/>
          <w:sz w:val="20"/>
        </w:rPr>
        <w:t>臺</w:t>
      </w:r>
      <w:proofErr w:type="gramEnd"/>
      <w:r w:rsidRPr="00BC3460">
        <w:rPr>
          <w:rFonts w:eastAsia="標楷體" w:hAnsi="標楷體"/>
          <w:sz w:val="20"/>
        </w:rPr>
        <w:t>中</w:t>
      </w:r>
      <w:r w:rsidRPr="00BC3460">
        <w:rPr>
          <w:rFonts w:eastAsia="標楷體"/>
          <w:sz w:val="20"/>
        </w:rPr>
        <w:t>(</w:t>
      </w:r>
      <w:r w:rsidRPr="00BC3460">
        <w:rPr>
          <w:rFonts w:eastAsia="標楷體" w:hAnsi="標楷體"/>
          <w:sz w:val="20"/>
        </w:rPr>
        <w:t>二</w:t>
      </w:r>
      <w:r w:rsidRPr="00BC3460">
        <w:rPr>
          <w:rFonts w:eastAsia="標楷體"/>
          <w:sz w:val="20"/>
        </w:rPr>
        <w:t>)</w:t>
      </w:r>
      <w:r w:rsidRPr="00BC3460">
        <w:rPr>
          <w:rFonts w:eastAsia="標楷體" w:hAnsi="標楷體"/>
          <w:sz w:val="20"/>
        </w:rPr>
        <w:t>字第</w:t>
      </w:r>
      <w:r w:rsidRPr="00BC3460">
        <w:rPr>
          <w:rFonts w:eastAsia="標楷體" w:hAnsi="標楷體" w:hint="eastAsia"/>
          <w:sz w:val="20"/>
        </w:rPr>
        <w:t>1010187956</w:t>
      </w:r>
      <w:r w:rsidRPr="00BC3460">
        <w:rPr>
          <w:rFonts w:eastAsia="標楷體" w:hAnsi="標楷體"/>
          <w:sz w:val="20"/>
        </w:rPr>
        <w:t>號函修正核定</w:t>
      </w:r>
    </w:p>
    <w:p w:rsidR="00ED05E5" w:rsidRPr="00BC3460" w:rsidRDefault="00CF60B8" w:rsidP="00ED05E5">
      <w:pPr>
        <w:spacing w:line="200" w:lineRule="exact"/>
        <w:jc w:val="right"/>
        <w:rPr>
          <w:rFonts w:eastAsia="標楷體"/>
          <w:color w:val="FF0000"/>
          <w:sz w:val="20"/>
        </w:rPr>
      </w:pPr>
      <w:r>
        <w:rPr>
          <w:rFonts w:eastAsia="標楷體" w:hint="eastAsia"/>
          <w:color w:val="FF0000"/>
          <w:sz w:val="20"/>
        </w:rPr>
        <w:t>103</w:t>
      </w:r>
      <w:r w:rsidR="00ED05E5" w:rsidRPr="00BC3460">
        <w:rPr>
          <w:rFonts w:eastAsia="標楷體" w:hint="eastAsia"/>
          <w:color w:val="FF0000"/>
          <w:sz w:val="20"/>
        </w:rPr>
        <w:t>.</w:t>
      </w:r>
      <w:r>
        <w:rPr>
          <w:rFonts w:eastAsia="標楷體" w:hint="eastAsia"/>
          <w:color w:val="FF0000"/>
          <w:sz w:val="20"/>
        </w:rPr>
        <w:t>3</w:t>
      </w:r>
      <w:r w:rsidR="00ED05E5" w:rsidRPr="00BC3460">
        <w:rPr>
          <w:rFonts w:eastAsia="標楷體" w:hint="eastAsia"/>
          <w:color w:val="FF0000"/>
          <w:sz w:val="20"/>
        </w:rPr>
        <w:t>.</w:t>
      </w:r>
      <w:r>
        <w:rPr>
          <w:rFonts w:eastAsia="標楷體" w:hint="eastAsia"/>
          <w:color w:val="FF0000"/>
          <w:sz w:val="20"/>
        </w:rPr>
        <w:t>12</w:t>
      </w:r>
      <w:r w:rsidR="00ED05E5" w:rsidRPr="00BC3460">
        <w:rPr>
          <w:rFonts w:eastAsia="標楷體" w:hint="eastAsia"/>
          <w:color w:val="FF0000"/>
          <w:sz w:val="20"/>
        </w:rPr>
        <w:t xml:space="preserve"> </w:t>
      </w:r>
      <w:r w:rsidR="00ED05E5" w:rsidRPr="00BC3460">
        <w:rPr>
          <w:rFonts w:eastAsia="標楷體" w:hint="eastAsia"/>
          <w:color w:val="FF0000"/>
          <w:sz w:val="20"/>
        </w:rPr>
        <w:t>本校</w:t>
      </w:r>
      <w:r w:rsidR="00ED05E5" w:rsidRPr="00BC3460">
        <w:rPr>
          <w:rFonts w:eastAsia="標楷體"/>
          <w:color w:val="FF0000"/>
          <w:sz w:val="20"/>
        </w:rPr>
        <w:t>10</w:t>
      </w:r>
      <w:r w:rsidR="00ED05E5" w:rsidRPr="00BC3460">
        <w:rPr>
          <w:rFonts w:eastAsia="標楷體" w:hint="eastAsia"/>
          <w:color w:val="FF0000"/>
          <w:sz w:val="20"/>
        </w:rPr>
        <w:t>2</w:t>
      </w:r>
      <w:r w:rsidR="00ED05E5" w:rsidRPr="00BC3460">
        <w:rPr>
          <w:rFonts w:eastAsia="標楷體" w:hAnsi="標楷體"/>
          <w:color w:val="FF0000"/>
          <w:sz w:val="20"/>
        </w:rPr>
        <w:t>學年度第</w:t>
      </w:r>
      <w:r>
        <w:rPr>
          <w:rFonts w:eastAsia="標楷體" w:hint="eastAsia"/>
          <w:color w:val="FF0000"/>
          <w:sz w:val="20"/>
        </w:rPr>
        <w:t>2</w:t>
      </w:r>
      <w:r w:rsidR="00ED05E5" w:rsidRPr="00BC3460">
        <w:rPr>
          <w:rFonts w:eastAsia="標楷體" w:hAnsi="標楷體"/>
          <w:color w:val="FF0000"/>
          <w:sz w:val="20"/>
        </w:rPr>
        <w:t>學期師資培育與就業輔導會議修正通過</w:t>
      </w:r>
    </w:p>
    <w:p w:rsidR="00ED05E5" w:rsidRPr="00BC3460" w:rsidRDefault="00ED05E5" w:rsidP="00ED05E5">
      <w:pPr>
        <w:spacing w:line="200" w:lineRule="exact"/>
        <w:jc w:val="right"/>
        <w:rPr>
          <w:rFonts w:eastAsia="標楷體"/>
          <w:color w:val="FF0000"/>
          <w:sz w:val="20"/>
        </w:rPr>
      </w:pPr>
      <w:r w:rsidRPr="00BC3460">
        <w:rPr>
          <w:rFonts w:eastAsia="標楷體" w:hAnsi="標楷體"/>
          <w:color w:val="FF0000"/>
          <w:sz w:val="20"/>
        </w:rPr>
        <w:t>教育部</w:t>
      </w:r>
      <w:r w:rsidR="00880A6D">
        <w:rPr>
          <w:rFonts w:eastAsia="標楷體" w:hint="eastAsia"/>
          <w:color w:val="FF0000"/>
          <w:sz w:val="20"/>
        </w:rPr>
        <w:t>103</w:t>
      </w:r>
      <w:r w:rsidRPr="00BC3460">
        <w:rPr>
          <w:rFonts w:eastAsia="標楷體"/>
          <w:color w:val="FF0000"/>
          <w:sz w:val="20"/>
        </w:rPr>
        <w:t>.</w:t>
      </w:r>
      <w:r w:rsidR="00880A6D">
        <w:rPr>
          <w:rFonts w:eastAsia="標楷體" w:hint="eastAsia"/>
          <w:color w:val="FF0000"/>
          <w:sz w:val="20"/>
        </w:rPr>
        <w:t>3</w:t>
      </w:r>
      <w:r w:rsidRPr="00BC3460">
        <w:rPr>
          <w:rFonts w:eastAsia="標楷體"/>
          <w:color w:val="FF0000"/>
          <w:sz w:val="20"/>
        </w:rPr>
        <w:t>.</w:t>
      </w:r>
      <w:r w:rsidR="00880A6D">
        <w:rPr>
          <w:rFonts w:eastAsia="標楷體" w:hint="eastAsia"/>
          <w:color w:val="FF0000"/>
          <w:sz w:val="20"/>
        </w:rPr>
        <w:t>31</w:t>
      </w:r>
      <w:proofErr w:type="gramStart"/>
      <w:r w:rsidRPr="00BC3460">
        <w:rPr>
          <w:rFonts w:eastAsia="標楷體" w:hAnsi="標楷體" w:hint="eastAsia"/>
          <w:color w:val="FF0000"/>
          <w:sz w:val="20"/>
        </w:rPr>
        <w:t>臺</w:t>
      </w:r>
      <w:proofErr w:type="gramEnd"/>
      <w:r w:rsidRPr="00BC3460">
        <w:rPr>
          <w:rFonts w:eastAsia="標楷體" w:hAnsi="標楷體" w:hint="eastAsia"/>
          <w:color w:val="FF0000"/>
          <w:sz w:val="20"/>
        </w:rPr>
        <w:t>教師</w:t>
      </w:r>
      <w:r w:rsidRPr="00BC3460">
        <w:rPr>
          <w:rFonts w:eastAsia="標楷體"/>
          <w:color w:val="FF0000"/>
          <w:sz w:val="20"/>
        </w:rPr>
        <w:t xml:space="preserve"> (</w:t>
      </w:r>
      <w:r w:rsidRPr="00BC3460">
        <w:rPr>
          <w:rFonts w:eastAsia="標楷體" w:hAnsi="標楷體"/>
          <w:color w:val="FF0000"/>
          <w:sz w:val="20"/>
        </w:rPr>
        <w:t>二</w:t>
      </w:r>
      <w:r w:rsidRPr="00BC3460">
        <w:rPr>
          <w:rFonts w:eastAsia="標楷體"/>
          <w:color w:val="FF0000"/>
          <w:sz w:val="20"/>
        </w:rPr>
        <w:t>)</w:t>
      </w:r>
      <w:r w:rsidRPr="00BC3460">
        <w:rPr>
          <w:rFonts w:eastAsia="標楷體" w:hAnsi="標楷體"/>
          <w:color w:val="FF0000"/>
          <w:sz w:val="20"/>
        </w:rPr>
        <w:t>字第</w:t>
      </w:r>
      <w:r w:rsidR="00880A6D">
        <w:rPr>
          <w:rFonts w:eastAsia="標楷體" w:hAnsi="標楷體" w:hint="eastAsia"/>
          <w:color w:val="FF0000"/>
          <w:sz w:val="20"/>
        </w:rPr>
        <w:t>1030043324</w:t>
      </w:r>
      <w:r w:rsidRPr="00BC3460">
        <w:rPr>
          <w:rFonts w:eastAsia="標楷體" w:hAnsi="標楷體"/>
          <w:color w:val="FF0000"/>
          <w:sz w:val="20"/>
        </w:rPr>
        <w:t>號函修正核定</w:t>
      </w:r>
    </w:p>
    <w:p w:rsidR="00ED05E5" w:rsidRPr="00880A6D" w:rsidRDefault="00ED05E5" w:rsidP="00ED05E5">
      <w:pPr>
        <w:spacing w:line="200" w:lineRule="exact"/>
        <w:jc w:val="center"/>
      </w:pPr>
    </w:p>
    <w:p w:rsidR="00ED05E5" w:rsidRPr="00BC3460" w:rsidRDefault="00ED05E5" w:rsidP="00ED05E5">
      <w:pPr>
        <w:pStyle w:val="af"/>
        <w:numPr>
          <w:ilvl w:val="0"/>
          <w:numId w:val="17"/>
        </w:numPr>
        <w:ind w:leftChars="0"/>
        <w:rPr>
          <w:rFonts w:eastAsia="標楷體"/>
        </w:rPr>
      </w:pPr>
      <w:r w:rsidRPr="00BC3460">
        <w:rPr>
          <w:rFonts w:eastAsia="標楷體" w:hAnsi="標楷體"/>
        </w:rPr>
        <w:t>總則</w:t>
      </w:r>
    </w:p>
    <w:p w:rsidR="001B3F5F" w:rsidRPr="00BC3460" w:rsidRDefault="001B3F5F" w:rsidP="001B3F5F">
      <w:pPr>
        <w:widowControl/>
        <w:spacing w:line="360" w:lineRule="exact"/>
        <w:ind w:left="936" w:hangingChars="390" w:hanging="936"/>
        <w:jc w:val="both"/>
        <w:rPr>
          <w:rFonts w:eastAsia="標楷體"/>
        </w:rPr>
      </w:pPr>
      <w:r w:rsidRPr="00BC3460">
        <w:rPr>
          <w:rFonts w:eastAsia="標楷體" w:hAnsi="標楷體"/>
        </w:rPr>
        <w:t>第一條</w:t>
      </w:r>
      <w:r w:rsidRPr="00BC3460">
        <w:rPr>
          <w:rFonts w:eastAsia="標楷體"/>
        </w:rPr>
        <w:t xml:space="preserve"> </w:t>
      </w:r>
      <w:r w:rsidRPr="00BC3460">
        <w:rPr>
          <w:rFonts w:eastAsia="標楷體" w:hAnsi="標楷體"/>
        </w:rPr>
        <w:t>本辦法係依據師資培育法第五條及大學設立師資培育中心辦法第五條規定訂定之，</w:t>
      </w:r>
      <w:r w:rsidRPr="00BC3460">
        <w:rPr>
          <w:rFonts w:eastAsia="標楷體" w:hAnsi="標楷體" w:hint="eastAsia"/>
        </w:rPr>
        <w:t>本校中等學校師資類科教育學程</w:t>
      </w:r>
      <w:r w:rsidRPr="00BC3460">
        <w:rPr>
          <w:rFonts w:eastAsia="標楷體" w:hAnsi="標楷體" w:hint="eastAsia"/>
          <w:color w:val="FF0000"/>
          <w:u w:val="single"/>
        </w:rPr>
        <w:t>、</w:t>
      </w:r>
      <w:r w:rsidRPr="00BC3460">
        <w:rPr>
          <w:rFonts w:eastAsia="標楷體" w:hAnsi="標楷體" w:hint="eastAsia"/>
          <w:bCs/>
          <w:color w:val="FF0000"/>
          <w:kern w:val="0"/>
          <w:u w:val="single"/>
        </w:rPr>
        <w:t>特殊教育學校（班）師資類科中等學校教育階段資賦優異類組教育學程</w:t>
      </w:r>
      <w:r w:rsidRPr="00BC3460">
        <w:rPr>
          <w:rFonts w:eastAsia="標楷體" w:hAnsi="標楷體" w:hint="eastAsia"/>
        </w:rPr>
        <w:t>之甄選及修習等相關事項應依本辦法辦理。</w:t>
      </w:r>
    </w:p>
    <w:p w:rsidR="00ED05E5" w:rsidRPr="00BC3460" w:rsidRDefault="00ED05E5" w:rsidP="00ED05E5">
      <w:pPr>
        <w:ind w:left="900" w:hangingChars="375" w:hanging="900"/>
        <w:rPr>
          <w:rFonts w:eastAsia="標楷體"/>
        </w:rPr>
      </w:pPr>
      <w:r w:rsidRPr="00BC3460">
        <w:rPr>
          <w:rFonts w:eastAsia="標楷體" w:hAnsi="標楷體"/>
        </w:rPr>
        <w:t>第二條</w:t>
      </w:r>
      <w:r w:rsidRPr="00BC3460">
        <w:rPr>
          <w:rFonts w:eastAsia="標楷體"/>
        </w:rPr>
        <w:t xml:space="preserve">  </w:t>
      </w:r>
      <w:r w:rsidRPr="00BC3460">
        <w:rPr>
          <w:rFonts w:eastAsia="標楷體" w:hAnsi="標楷體"/>
        </w:rPr>
        <w:t>本校學生參加教師資格檢定前，應修畢師資職前教育課程，並經本校審核通過。</w:t>
      </w:r>
    </w:p>
    <w:p w:rsidR="00ED05E5" w:rsidRPr="00BC3460" w:rsidRDefault="00ED05E5" w:rsidP="00ED05E5">
      <w:pPr>
        <w:ind w:leftChars="402" w:left="965"/>
        <w:rPr>
          <w:rFonts w:eastAsia="標楷體"/>
        </w:rPr>
      </w:pPr>
      <w:r w:rsidRPr="00BC3460">
        <w:rPr>
          <w:rFonts w:eastAsia="標楷體" w:hAnsi="標楷體"/>
        </w:rPr>
        <w:t>前項師資職前教育課程包括普通課程、專門課程、教育專業課程及半年全時教育實習課程。</w:t>
      </w:r>
    </w:p>
    <w:p w:rsidR="00ED05E5" w:rsidRPr="00BC3460" w:rsidRDefault="00ED05E5" w:rsidP="00ED05E5">
      <w:pPr>
        <w:rPr>
          <w:rFonts w:eastAsia="標楷體"/>
        </w:rPr>
      </w:pPr>
    </w:p>
    <w:p w:rsidR="00ED05E5" w:rsidRPr="00BC3460" w:rsidRDefault="00ED05E5" w:rsidP="00ED05E5">
      <w:pPr>
        <w:rPr>
          <w:rFonts w:eastAsia="標楷體"/>
        </w:rPr>
      </w:pPr>
      <w:r w:rsidRPr="00BC3460">
        <w:rPr>
          <w:rFonts w:eastAsia="標楷體" w:hAnsi="標楷體"/>
        </w:rPr>
        <w:t>第二章　教育學程修習資格</w:t>
      </w:r>
    </w:p>
    <w:p w:rsidR="001B3F5F" w:rsidRPr="00BC3460" w:rsidRDefault="001B3F5F" w:rsidP="001B3F5F">
      <w:pPr>
        <w:ind w:left="991" w:hangingChars="413" w:hanging="991"/>
        <w:jc w:val="both"/>
        <w:rPr>
          <w:rFonts w:eastAsia="標楷體" w:hAnsi="標楷體"/>
        </w:rPr>
      </w:pPr>
      <w:r w:rsidRPr="00BC3460">
        <w:rPr>
          <w:rFonts w:eastAsia="標楷體" w:hAnsi="標楷體"/>
        </w:rPr>
        <w:t>第三條</w:t>
      </w:r>
      <w:r w:rsidRPr="00BC3460">
        <w:rPr>
          <w:rFonts w:eastAsia="標楷體"/>
        </w:rPr>
        <w:t xml:space="preserve">  </w:t>
      </w:r>
      <w:r w:rsidRPr="00BC3460">
        <w:rPr>
          <w:rFonts w:eastAsia="標楷體" w:hAnsi="標楷體"/>
        </w:rPr>
        <w:t>本校各學系學士班及碩、博士班</w:t>
      </w:r>
      <w:r w:rsidRPr="00BC3460">
        <w:rPr>
          <w:rFonts w:eastAsia="標楷體" w:hAnsi="標楷體"/>
          <w:color w:val="FF0000"/>
          <w:u w:val="single"/>
        </w:rPr>
        <w:t>未獲甄選錄取</w:t>
      </w:r>
      <w:r w:rsidRPr="00BC3460">
        <w:rPr>
          <w:rFonts w:eastAsia="標楷體" w:hAnsi="標楷體" w:hint="eastAsia"/>
          <w:color w:val="FF0000"/>
          <w:u w:val="single"/>
        </w:rPr>
        <w:t>該類科</w:t>
      </w:r>
      <w:r w:rsidRPr="00BC3460">
        <w:rPr>
          <w:rFonts w:eastAsia="標楷體" w:hAnsi="標楷體"/>
          <w:color w:val="FF0000"/>
          <w:u w:val="single"/>
        </w:rPr>
        <w:t>師資生資格</w:t>
      </w:r>
      <w:r w:rsidRPr="00BC3460">
        <w:rPr>
          <w:rFonts w:eastAsia="標楷體" w:hAnsi="標楷體" w:hint="eastAsia"/>
        </w:rPr>
        <w:t>之在學</w:t>
      </w:r>
      <w:r w:rsidRPr="00BC3460">
        <w:rPr>
          <w:rFonts w:eastAsia="標楷體" w:hAnsi="標楷體"/>
        </w:rPr>
        <w:t>學生，在校期間得申請甄選修習</w:t>
      </w:r>
      <w:r w:rsidRPr="00BC3460">
        <w:rPr>
          <w:rFonts w:eastAsia="標楷體" w:hAnsi="標楷體" w:hint="eastAsia"/>
          <w:color w:val="FF0000"/>
          <w:u w:val="single"/>
        </w:rPr>
        <w:t>該類科</w:t>
      </w:r>
      <w:r w:rsidRPr="00BC3460">
        <w:rPr>
          <w:rFonts w:eastAsia="標楷體" w:hAnsi="標楷體"/>
        </w:rPr>
        <w:t>教育學程，並自二年級起始得修習。</w:t>
      </w:r>
    </w:p>
    <w:p w:rsidR="001B3F5F" w:rsidRPr="00BC3460" w:rsidRDefault="001B3F5F" w:rsidP="001B3F5F">
      <w:pPr>
        <w:spacing w:line="400" w:lineRule="exact"/>
        <w:ind w:left="991" w:hangingChars="413" w:hanging="991"/>
        <w:jc w:val="both"/>
        <w:rPr>
          <w:rFonts w:eastAsia="標楷體"/>
        </w:rPr>
      </w:pPr>
      <w:r w:rsidRPr="00BC3460">
        <w:rPr>
          <w:rFonts w:eastAsia="標楷體" w:hAnsi="標楷體"/>
        </w:rPr>
        <w:t>第四條</w:t>
      </w:r>
      <w:r w:rsidRPr="00BC3460">
        <w:rPr>
          <w:rFonts w:eastAsia="標楷體"/>
        </w:rPr>
        <w:t xml:space="preserve">  </w:t>
      </w:r>
      <w:r w:rsidRPr="00BC3460">
        <w:rPr>
          <w:rFonts w:eastAsia="標楷體" w:hAnsi="標楷體"/>
        </w:rPr>
        <w:t>申請修習教育學程學生，應</w:t>
      </w:r>
      <w:r w:rsidRPr="00BC3460">
        <w:rPr>
          <w:rFonts w:eastAsia="標楷體" w:hAnsi="標楷體" w:hint="eastAsia"/>
        </w:rPr>
        <w:t>經過本校辦理之甄選錄取</w:t>
      </w:r>
      <w:r w:rsidRPr="00BC3460">
        <w:rPr>
          <w:rFonts w:eastAsia="標楷體" w:hAnsi="標楷體"/>
        </w:rPr>
        <w:t>，</w:t>
      </w:r>
      <w:r w:rsidRPr="00BC3460">
        <w:rPr>
          <w:rFonts w:eastAsia="標楷體" w:hAnsi="標楷體" w:hint="eastAsia"/>
        </w:rPr>
        <w:t>其</w:t>
      </w:r>
      <w:r w:rsidRPr="00BC3460">
        <w:rPr>
          <w:rFonts w:eastAsia="標楷體" w:hAnsi="標楷體"/>
        </w:rPr>
        <w:t>甄選要點另定之，並</w:t>
      </w:r>
      <w:r w:rsidRPr="00BC3460">
        <w:rPr>
          <w:rFonts w:eastAsia="標楷體" w:hAnsi="標楷體" w:hint="eastAsia"/>
        </w:rPr>
        <w:t>須</w:t>
      </w:r>
      <w:r w:rsidRPr="00BC3460">
        <w:rPr>
          <w:rFonts w:eastAsia="標楷體" w:hAnsi="標楷體"/>
        </w:rPr>
        <w:t>報教育部備查。</w:t>
      </w:r>
    </w:p>
    <w:p w:rsidR="001B3F5F" w:rsidRPr="00BC3460" w:rsidRDefault="001B3F5F" w:rsidP="001B3F5F">
      <w:pPr>
        <w:spacing w:line="400" w:lineRule="exact"/>
        <w:ind w:leftChars="396" w:left="964" w:hangingChars="6" w:hanging="14"/>
        <w:jc w:val="both"/>
        <w:rPr>
          <w:rFonts w:eastAsia="標楷體" w:hAnsi="標楷體"/>
        </w:rPr>
      </w:pPr>
      <w:r w:rsidRPr="00BC3460">
        <w:rPr>
          <w:rFonts w:eastAsia="標楷體" w:hAnsi="標楷體"/>
        </w:rPr>
        <w:t>甄選資格悉依</w:t>
      </w:r>
      <w:r w:rsidRPr="00BC3460">
        <w:rPr>
          <w:rFonts w:eastAsia="標楷體" w:hAnsi="標楷體" w:hint="eastAsia"/>
        </w:rPr>
        <w:t>前項</w:t>
      </w:r>
      <w:r w:rsidRPr="00BC3460">
        <w:rPr>
          <w:rFonts w:eastAsia="標楷體" w:hAnsi="標楷體"/>
        </w:rPr>
        <w:t>甄選要點及當學年度</w:t>
      </w:r>
      <w:r w:rsidRPr="00BC3460">
        <w:rPr>
          <w:rFonts w:eastAsia="標楷體" w:hAnsi="標楷體" w:hint="eastAsia"/>
          <w:bCs/>
          <w:color w:val="FF0000"/>
          <w:kern w:val="0"/>
        </w:rPr>
        <w:t>教育學程</w:t>
      </w:r>
      <w:r w:rsidRPr="00BC3460">
        <w:rPr>
          <w:rFonts w:eastAsia="標楷體" w:hAnsi="標楷體"/>
        </w:rPr>
        <w:t>甄選簡章之規定辦理；</w:t>
      </w:r>
      <w:r w:rsidR="00B42FB6" w:rsidRPr="00BC3460">
        <w:rPr>
          <w:rFonts w:eastAsia="標楷體" w:hAnsi="標楷體"/>
        </w:rPr>
        <w:t>惟</w:t>
      </w:r>
      <w:r w:rsidR="00B42FB6" w:rsidRPr="00BC3460">
        <w:rPr>
          <w:rFonts w:eastAsia="標楷體" w:hAnsi="標楷體" w:hint="eastAsia"/>
        </w:rPr>
        <w:t>依本校學則規定</w:t>
      </w:r>
      <w:r w:rsidR="00B42FB6" w:rsidRPr="00BC3460">
        <w:rPr>
          <w:rFonts w:eastAsia="標楷體" w:hAnsi="標楷體"/>
        </w:rPr>
        <w:t>延長修業</w:t>
      </w:r>
      <w:r w:rsidR="00B42FB6" w:rsidRPr="00BC3460">
        <w:rPr>
          <w:rFonts w:eastAsia="標楷體" w:hAnsi="標楷體" w:hint="eastAsia"/>
        </w:rPr>
        <w:t>年</w:t>
      </w:r>
      <w:r w:rsidR="00B42FB6" w:rsidRPr="00BC3460">
        <w:rPr>
          <w:rFonts w:eastAsia="標楷體" w:hAnsi="標楷體"/>
        </w:rPr>
        <w:t>限之學生，不得申請參加甄選。</w:t>
      </w:r>
    </w:p>
    <w:p w:rsidR="00ED05E5" w:rsidRPr="00BC3460" w:rsidRDefault="00ED05E5" w:rsidP="008247BD">
      <w:pPr>
        <w:spacing w:line="400" w:lineRule="exact"/>
        <w:ind w:left="979" w:hangingChars="408" w:hanging="979"/>
        <w:jc w:val="both"/>
        <w:rPr>
          <w:rFonts w:eastAsia="標楷體"/>
        </w:rPr>
      </w:pPr>
      <w:r w:rsidRPr="00BC3460">
        <w:rPr>
          <w:rFonts w:eastAsia="標楷體" w:hAnsi="標楷體"/>
        </w:rPr>
        <w:t>第五條</w:t>
      </w:r>
      <w:r w:rsidRPr="00BC3460">
        <w:rPr>
          <w:rFonts w:eastAsia="標楷體"/>
        </w:rPr>
        <w:t xml:space="preserve">  </w:t>
      </w:r>
      <w:r w:rsidRPr="00BC3460">
        <w:rPr>
          <w:rFonts w:eastAsia="標楷體" w:hAnsi="標楷體"/>
        </w:rPr>
        <w:t>教育學程甄選，於每學年度第二學期辦理，申請日程等相關事項以當學年度簡章公告為</w:t>
      </w:r>
      <w:proofErr w:type="gramStart"/>
      <w:r w:rsidRPr="00BC3460">
        <w:rPr>
          <w:rFonts w:eastAsia="標楷體" w:hAnsi="標楷體"/>
        </w:rPr>
        <w:t>準</w:t>
      </w:r>
      <w:proofErr w:type="gramEnd"/>
      <w:r w:rsidRPr="00BC3460">
        <w:rPr>
          <w:rFonts w:eastAsia="標楷體" w:hAnsi="標楷體"/>
        </w:rPr>
        <w:t>。</w:t>
      </w:r>
    </w:p>
    <w:p w:rsidR="00ED05E5" w:rsidRPr="00BC3460" w:rsidRDefault="00ED05E5" w:rsidP="00ED05E5">
      <w:pPr>
        <w:ind w:leftChars="390" w:left="936" w:firstLineChars="22" w:firstLine="53"/>
        <w:jc w:val="both"/>
        <w:rPr>
          <w:rFonts w:eastAsia="標楷體"/>
        </w:rPr>
      </w:pPr>
      <w:r w:rsidRPr="00BC3460">
        <w:rPr>
          <w:rFonts w:eastAsia="標楷體" w:hAnsi="標楷體"/>
        </w:rPr>
        <w:t>教育學程</w:t>
      </w:r>
      <w:r w:rsidRPr="00BC3460">
        <w:rPr>
          <w:rFonts w:eastAsia="標楷體" w:hAnsi="標楷體" w:hint="eastAsia"/>
        </w:rPr>
        <w:t>甄選師資生</w:t>
      </w:r>
      <w:r w:rsidRPr="00BC3460">
        <w:rPr>
          <w:rFonts w:eastAsia="標楷體" w:hAnsi="標楷體"/>
        </w:rPr>
        <w:t>招生名額以教育部核定本校該學年度教育學程之</w:t>
      </w:r>
      <w:r w:rsidRPr="00BC3460">
        <w:rPr>
          <w:rFonts w:eastAsia="標楷體" w:hAnsi="標楷體" w:hint="eastAsia"/>
        </w:rPr>
        <w:t>師資培育</w:t>
      </w:r>
      <w:r w:rsidRPr="00BC3460">
        <w:rPr>
          <w:rFonts w:eastAsia="標楷體" w:hAnsi="標楷體"/>
        </w:rPr>
        <w:t>名額為限。</w:t>
      </w:r>
    </w:p>
    <w:p w:rsidR="00ED05E5" w:rsidRPr="00BC3460" w:rsidRDefault="00ED05E5" w:rsidP="00ED05E5">
      <w:pPr>
        <w:rPr>
          <w:rFonts w:eastAsia="標楷體"/>
        </w:rPr>
      </w:pPr>
      <w:r w:rsidRPr="00BC3460">
        <w:rPr>
          <w:rFonts w:eastAsia="標楷體" w:hAnsi="標楷體"/>
        </w:rPr>
        <w:t>第六條</w:t>
      </w:r>
      <w:r w:rsidRPr="00BC3460">
        <w:rPr>
          <w:rFonts w:eastAsia="標楷體"/>
        </w:rPr>
        <w:t xml:space="preserve">  </w:t>
      </w:r>
      <w:r w:rsidRPr="00BC3460">
        <w:rPr>
          <w:rFonts w:eastAsia="標楷體" w:hAnsi="標楷體"/>
        </w:rPr>
        <w:t>學生申請教育學程甄選，應經主修系所主任或所長同意。</w:t>
      </w:r>
    </w:p>
    <w:p w:rsidR="001B3F5F" w:rsidRPr="00BC3460" w:rsidRDefault="001B3F5F" w:rsidP="001B3F5F">
      <w:pPr>
        <w:ind w:left="965" w:hangingChars="402" w:hanging="965"/>
        <w:jc w:val="both"/>
        <w:rPr>
          <w:rFonts w:eastAsia="標楷體"/>
        </w:rPr>
      </w:pPr>
      <w:r w:rsidRPr="00BC3460">
        <w:rPr>
          <w:rFonts w:eastAsia="標楷體" w:hAnsi="標楷體"/>
        </w:rPr>
        <w:t>第七條</w:t>
      </w:r>
      <w:r w:rsidRPr="00BC3460">
        <w:rPr>
          <w:rFonts w:eastAsia="標楷體"/>
        </w:rPr>
        <w:t xml:space="preserve">  </w:t>
      </w:r>
      <w:r w:rsidRPr="00BC3460">
        <w:rPr>
          <w:rFonts w:eastAsia="標楷體" w:hint="eastAsia"/>
        </w:rPr>
        <w:t>經教育學程</w:t>
      </w:r>
      <w:r w:rsidRPr="00BC3460">
        <w:rPr>
          <w:rFonts w:eastAsia="標楷體" w:hAnsi="標楷體"/>
        </w:rPr>
        <w:t>甄選錄取之學生</w:t>
      </w:r>
      <w:r w:rsidRPr="00BC3460">
        <w:rPr>
          <w:rFonts w:eastAsia="標楷體" w:hAnsi="標楷體" w:hint="eastAsia"/>
        </w:rPr>
        <w:t>（以下簡稱師資生）</w:t>
      </w:r>
      <w:r w:rsidRPr="00BC3460">
        <w:rPr>
          <w:rFonts w:eastAsia="標楷體" w:hAnsi="標楷體"/>
        </w:rPr>
        <w:t>，應於公告期間內辦理選課繳費，逾期未繳費者視同放棄</w:t>
      </w:r>
      <w:r w:rsidRPr="00BC3460">
        <w:rPr>
          <w:rFonts w:eastAsia="標楷體" w:hAnsi="標楷體" w:hint="eastAsia"/>
        </w:rPr>
        <w:t>師資生資格</w:t>
      </w:r>
      <w:r w:rsidRPr="00BC3460">
        <w:rPr>
          <w:rFonts w:eastAsia="標楷體" w:hAnsi="標楷體"/>
        </w:rPr>
        <w:t>並刪除該學期選課資料。</w:t>
      </w:r>
    </w:p>
    <w:p w:rsidR="001B3F5F" w:rsidRPr="00BC3460" w:rsidRDefault="001B3F5F" w:rsidP="001B3F5F">
      <w:pPr>
        <w:ind w:leftChars="412" w:left="989"/>
        <w:jc w:val="both"/>
        <w:rPr>
          <w:rFonts w:eastAsia="標楷體"/>
        </w:rPr>
      </w:pPr>
      <w:r w:rsidRPr="00BC3460">
        <w:rPr>
          <w:rFonts w:eastAsia="標楷體" w:hAnsi="標楷體"/>
        </w:rPr>
        <w:t>前項</w:t>
      </w:r>
      <w:r w:rsidRPr="00BC3460">
        <w:rPr>
          <w:rFonts w:eastAsia="標楷體" w:hAnsi="標楷體" w:hint="eastAsia"/>
        </w:rPr>
        <w:t>師資生</w:t>
      </w:r>
      <w:r w:rsidRPr="00BC3460">
        <w:rPr>
          <w:rFonts w:eastAsia="標楷體" w:hAnsi="標楷體"/>
        </w:rPr>
        <w:t>每學期</w:t>
      </w:r>
      <w:r w:rsidRPr="00BC3460">
        <w:rPr>
          <w:rFonts w:eastAsia="標楷體" w:hAnsi="標楷體" w:hint="eastAsia"/>
          <w:color w:val="FF0000"/>
          <w:u w:val="single"/>
        </w:rPr>
        <w:t>應</w:t>
      </w:r>
      <w:r w:rsidRPr="00BC3460">
        <w:rPr>
          <w:rFonts w:eastAsia="標楷體" w:hAnsi="標楷體"/>
          <w:color w:val="FF0000"/>
          <w:u w:val="single"/>
        </w:rPr>
        <w:t>無記過以上之處分</w:t>
      </w:r>
      <w:r w:rsidRPr="00BC3460">
        <w:rPr>
          <w:rFonts w:eastAsia="標楷體" w:hAnsi="標楷體" w:hint="eastAsia"/>
          <w:color w:val="FF0000"/>
          <w:u w:val="single"/>
        </w:rPr>
        <w:t>及</w:t>
      </w:r>
      <w:r w:rsidRPr="00BC3460">
        <w:rPr>
          <w:rFonts w:eastAsia="標楷體" w:hAnsi="標楷體"/>
          <w:color w:val="FF0000"/>
          <w:u w:val="single"/>
        </w:rPr>
        <w:t>其他違法之情事</w:t>
      </w:r>
      <w:r w:rsidRPr="00BC3460">
        <w:rPr>
          <w:rFonts w:eastAsia="標楷體" w:hAnsi="標楷體"/>
        </w:rPr>
        <w:t>，違者，取消其教育學程修習資格。</w:t>
      </w:r>
      <w:r w:rsidRPr="00BC3460">
        <w:rPr>
          <w:rFonts w:eastAsia="標楷體" w:hAnsi="標楷體" w:hint="eastAsia"/>
        </w:rPr>
        <w:t>凡師資生取消及放棄資格，</w:t>
      </w:r>
      <w:r w:rsidRPr="00BC3460">
        <w:rPr>
          <w:rFonts w:eastAsia="標楷體" w:hAnsi="標楷體"/>
        </w:rPr>
        <w:t>本校不得再辦理名額缺額遞補。</w:t>
      </w:r>
    </w:p>
    <w:p w:rsidR="00ED05E5" w:rsidRPr="00BC3460" w:rsidRDefault="00ED05E5" w:rsidP="00ED05E5">
      <w:pPr>
        <w:ind w:left="1440" w:hangingChars="600" w:hanging="1440"/>
        <w:jc w:val="both"/>
        <w:rPr>
          <w:rFonts w:eastAsia="標楷體"/>
        </w:rPr>
      </w:pPr>
      <w:r w:rsidRPr="00BC3460">
        <w:rPr>
          <w:rFonts w:eastAsia="標楷體" w:hAnsi="標楷體"/>
        </w:rPr>
        <w:t>第七條之一</w:t>
      </w:r>
      <w:r w:rsidRPr="00BC3460">
        <w:rPr>
          <w:rFonts w:eastAsia="標楷體"/>
        </w:rPr>
        <w:t xml:space="preserve">  </w:t>
      </w:r>
      <w:r w:rsidRPr="00BC3460">
        <w:rPr>
          <w:rFonts w:eastAsia="標楷體" w:hAnsi="標楷體"/>
        </w:rPr>
        <w:t>具下列資格之一，報經教育部同意得補修學分者，得依本校「接受社會人士選讀／旁聽課程實施辦法」以選讀方式補修教育專業課程學分，並應於</w:t>
      </w:r>
      <w:r w:rsidRPr="00BC3460">
        <w:rPr>
          <w:rFonts w:eastAsia="標楷體"/>
        </w:rPr>
        <w:t>2</w:t>
      </w:r>
      <w:r w:rsidRPr="00BC3460">
        <w:rPr>
          <w:rFonts w:eastAsia="標楷體" w:hAnsi="標楷體"/>
        </w:rPr>
        <w:t>年內完成補修及認定：</w:t>
      </w:r>
    </w:p>
    <w:p w:rsidR="00ED05E5" w:rsidRPr="00BC3460" w:rsidRDefault="00ED05E5" w:rsidP="00ED05E5">
      <w:pPr>
        <w:ind w:leftChars="375" w:left="1440" w:hangingChars="225" w:hanging="540"/>
        <w:rPr>
          <w:rFonts w:eastAsia="標楷體"/>
        </w:rPr>
      </w:pPr>
      <w:r w:rsidRPr="00BC3460">
        <w:rPr>
          <w:rFonts w:eastAsia="標楷體" w:hAnsi="標楷體"/>
        </w:rPr>
        <w:t>一、本校畢業師資生，已逾師資培育法第</w:t>
      </w:r>
      <w:r w:rsidRPr="00BC3460">
        <w:rPr>
          <w:rFonts w:eastAsia="標楷體"/>
        </w:rPr>
        <w:t>20</w:t>
      </w:r>
      <w:r w:rsidRPr="00BC3460">
        <w:rPr>
          <w:rFonts w:eastAsia="標楷體" w:hAnsi="標楷體"/>
        </w:rPr>
        <w:t>條規定之期限，經本校以申請當時報經教育部核定之教育專業課程重新辦理認定，其學分仍有不足者。</w:t>
      </w:r>
    </w:p>
    <w:p w:rsidR="00ED05E5" w:rsidRPr="00BC3460" w:rsidRDefault="00ED05E5" w:rsidP="00ED05E5">
      <w:pPr>
        <w:ind w:leftChars="375" w:left="1440" w:hangingChars="225" w:hanging="540"/>
        <w:rPr>
          <w:rFonts w:eastAsia="標楷體"/>
        </w:rPr>
      </w:pPr>
      <w:r w:rsidRPr="00BC3460">
        <w:rPr>
          <w:rFonts w:eastAsia="標楷體" w:hAnsi="標楷體"/>
        </w:rPr>
        <w:lastRenderedPageBreak/>
        <w:t>二、</w:t>
      </w:r>
      <w:r w:rsidRPr="00BC3460">
        <w:rPr>
          <w:rFonts w:eastAsia="標楷體"/>
          <w:kern w:val="0"/>
        </w:rPr>
        <w:t>92</w:t>
      </w:r>
      <w:r w:rsidRPr="00BC3460">
        <w:rPr>
          <w:rFonts w:eastAsia="標楷體" w:hAnsi="標楷體"/>
          <w:kern w:val="0"/>
        </w:rPr>
        <w:t>年</w:t>
      </w:r>
      <w:r w:rsidRPr="00BC3460">
        <w:rPr>
          <w:rFonts w:eastAsia="標楷體"/>
          <w:kern w:val="0"/>
        </w:rPr>
        <w:t>8</w:t>
      </w:r>
      <w:r w:rsidRPr="00BC3460">
        <w:rPr>
          <w:rFonts w:eastAsia="標楷體" w:hAnsi="標楷體"/>
          <w:kern w:val="0"/>
        </w:rPr>
        <w:t>月</w:t>
      </w:r>
      <w:r w:rsidRPr="00BC3460">
        <w:rPr>
          <w:rFonts w:eastAsia="標楷體"/>
          <w:kern w:val="0"/>
        </w:rPr>
        <w:t>1</w:t>
      </w:r>
      <w:r w:rsidRPr="00BC3460">
        <w:rPr>
          <w:rFonts w:eastAsia="標楷體" w:hAnsi="標楷體"/>
          <w:kern w:val="0"/>
        </w:rPr>
        <w:t>日以後取得修習教育學程資格之本校畢業師資生，經本校依師資生資格取得當時，本校報經教育部核定之師資職前教育課程辦理認定後，其學分仍有不足且非屬個人疏漏。</w:t>
      </w:r>
    </w:p>
    <w:p w:rsidR="00ED05E5" w:rsidRPr="00BC3460" w:rsidRDefault="00ED05E5" w:rsidP="009A36AA">
      <w:pPr>
        <w:ind w:leftChars="590" w:left="1438" w:hangingChars="9" w:hanging="22"/>
        <w:rPr>
          <w:rFonts w:eastAsia="標楷體"/>
        </w:rPr>
      </w:pPr>
      <w:r w:rsidRPr="00BC3460">
        <w:rPr>
          <w:rFonts w:eastAsia="標楷體" w:hAnsi="標楷體"/>
        </w:rPr>
        <w:t>前</w:t>
      </w:r>
      <w:r w:rsidRPr="00BC3460">
        <w:rPr>
          <w:rFonts w:eastAsia="標楷體" w:hAnsi="標楷體" w:hint="eastAsia"/>
        </w:rPr>
        <w:t>項</w:t>
      </w:r>
      <w:r w:rsidRPr="00BC3460">
        <w:rPr>
          <w:rFonts w:eastAsia="標楷體" w:hAnsi="標楷體"/>
        </w:rPr>
        <w:t>補修學分者，其成績審核及相關收費標準，悉依本校學則等相關法規規定辦理。</w:t>
      </w:r>
    </w:p>
    <w:p w:rsidR="00ED05E5" w:rsidRPr="00BC3460" w:rsidRDefault="00ED05E5" w:rsidP="00ED05E5">
      <w:pPr>
        <w:rPr>
          <w:rFonts w:eastAsia="標楷體" w:hAnsi="標楷體"/>
        </w:rPr>
      </w:pPr>
    </w:p>
    <w:p w:rsidR="00ED05E5" w:rsidRPr="00BC3460" w:rsidRDefault="00ED05E5" w:rsidP="00ED05E5">
      <w:pPr>
        <w:rPr>
          <w:rFonts w:eastAsia="標楷體"/>
        </w:rPr>
      </w:pPr>
      <w:r w:rsidRPr="00BC3460">
        <w:rPr>
          <w:rFonts w:eastAsia="標楷體" w:hAnsi="標楷體"/>
        </w:rPr>
        <w:t>第三章　課程</w:t>
      </w:r>
    </w:p>
    <w:p w:rsidR="009F3EB9" w:rsidRPr="00854BDC" w:rsidRDefault="009A36AA" w:rsidP="009F3EB9">
      <w:pPr>
        <w:ind w:left="994" w:hangingChars="414" w:hanging="994"/>
        <w:jc w:val="both"/>
        <w:rPr>
          <w:rFonts w:eastAsia="標楷體" w:hAnsi="標楷體"/>
        </w:rPr>
      </w:pPr>
      <w:r w:rsidRPr="00BC3460">
        <w:rPr>
          <w:rFonts w:eastAsia="標楷體" w:hAnsi="標楷體"/>
        </w:rPr>
        <w:t>第八條</w:t>
      </w:r>
      <w:r w:rsidRPr="00BC3460">
        <w:rPr>
          <w:rFonts w:eastAsia="標楷體"/>
        </w:rPr>
        <w:t xml:space="preserve">  </w:t>
      </w:r>
      <w:r w:rsidR="009F3EB9" w:rsidRPr="00BC3460">
        <w:rPr>
          <w:rFonts w:eastAsia="標楷體" w:hAnsi="標楷體"/>
        </w:rPr>
        <w:t>本校經教育部核准開設中等學校師資類科教育學程之教育專業科目包括</w:t>
      </w:r>
      <w:r w:rsidR="009F3EB9" w:rsidRPr="00BC3460">
        <w:rPr>
          <w:rFonts w:eastAsia="標楷體"/>
        </w:rPr>
        <w:t>(</w:t>
      </w:r>
      <w:proofErr w:type="gramStart"/>
      <w:r w:rsidR="009F3EB9" w:rsidRPr="00BC3460">
        <w:rPr>
          <w:rFonts w:eastAsia="標楷體" w:hAnsi="標楷體"/>
        </w:rPr>
        <w:t>一</w:t>
      </w:r>
      <w:proofErr w:type="gramEnd"/>
      <w:r w:rsidR="009F3EB9" w:rsidRPr="00BC3460">
        <w:rPr>
          <w:rFonts w:eastAsia="標楷體"/>
        </w:rPr>
        <w:t>)</w:t>
      </w:r>
      <w:r w:rsidR="009F3EB9" w:rsidRPr="00BC3460">
        <w:rPr>
          <w:rFonts w:eastAsia="標楷體" w:hAnsi="標楷體"/>
        </w:rPr>
        <w:t>共同必修：教育基礎課程、</w:t>
      </w:r>
      <w:r w:rsidR="009F3EB9" w:rsidRPr="00E4468E">
        <w:rPr>
          <w:rFonts w:eastAsia="標楷體" w:hAnsi="標楷體"/>
          <w:color w:val="000000" w:themeColor="text1"/>
        </w:rPr>
        <w:t>教育方</w:t>
      </w:r>
      <w:r w:rsidR="009F3EB9" w:rsidRPr="00E4468E">
        <w:rPr>
          <w:rFonts w:eastAsia="標楷體" w:hAnsi="標楷體"/>
        </w:rPr>
        <w:t>法</w:t>
      </w:r>
      <w:r w:rsidR="009F3EB9" w:rsidRPr="00E4468E">
        <w:rPr>
          <w:rFonts w:eastAsia="標楷體" w:hAnsi="標楷體" w:hint="eastAsia"/>
        </w:rPr>
        <w:t>學</w:t>
      </w:r>
      <w:r w:rsidR="009F3EB9" w:rsidRPr="00E4468E">
        <w:rPr>
          <w:rFonts w:eastAsia="標楷體" w:hAnsi="標楷體"/>
        </w:rPr>
        <w:t>課程、教材教法</w:t>
      </w:r>
      <w:r w:rsidR="009F3EB9" w:rsidRPr="00E4468E">
        <w:rPr>
          <w:rFonts w:eastAsia="標楷體" w:hAnsi="標楷體" w:hint="eastAsia"/>
        </w:rPr>
        <w:t>及</w:t>
      </w:r>
      <w:r w:rsidR="009F3EB9" w:rsidRPr="00E4468E">
        <w:rPr>
          <w:rFonts w:eastAsia="標楷體" w:hAnsi="標楷體"/>
        </w:rPr>
        <w:t>教</w:t>
      </w:r>
      <w:r w:rsidR="009F3EB9" w:rsidRPr="00BC3460">
        <w:rPr>
          <w:rFonts w:eastAsia="標楷體" w:hAnsi="標楷體"/>
        </w:rPr>
        <w:t>學實習課程，</w:t>
      </w:r>
      <w:r w:rsidR="009F3EB9" w:rsidRPr="00BC3460">
        <w:rPr>
          <w:rFonts w:eastAsia="標楷體"/>
        </w:rPr>
        <w:t>(</w:t>
      </w:r>
      <w:r w:rsidR="009F3EB9" w:rsidRPr="00BC3460">
        <w:rPr>
          <w:rFonts w:eastAsia="標楷體" w:hAnsi="標楷體"/>
        </w:rPr>
        <w:t>二</w:t>
      </w:r>
      <w:r w:rsidR="009F3EB9" w:rsidRPr="00BC3460">
        <w:rPr>
          <w:rFonts w:eastAsia="標楷體"/>
        </w:rPr>
        <w:t>)</w:t>
      </w:r>
      <w:r w:rsidR="009F3EB9" w:rsidRPr="00BC3460">
        <w:rPr>
          <w:rFonts w:eastAsia="標楷體" w:hAnsi="標楷體"/>
        </w:rPr>
        <w:t>共同選修，</w:t>
      </w:r>
      <w:r w:rsidR="009F3EB9" w:rsidRPr="00BC3460">
        <w:rPr>
          <w:rFonts w:eastAsia="標楷體"/>
        </w:rPr>
        <w:t>(</w:t>
      </w:r>
      <w:r w:rsidR="009F3EB9" w:rsidRPr="00BC3460">
        <w:rPr>
          <w:rFonts w:eastAsia="標楷體" w:hAnsi="標楷體"/>
        </w:rPr>
        <w:t>三</w:t>
      </w:r>
      <w:r w:rsidR="009F3EB9" w:rsidRPr="00BC3460">
        <w:rPr>
          <w:rFonts w:eastAsia="標楷體"/>
        </w:rPr>
        <w:t>)</w:t>
      </w:r>
      <w:r w:rsidR="009F3EB9" w:rsidRPr="00BC3460">
        <w:rPr>
          <w:rFonts w:eastAsia="標楷體" w:hAnsi="標楷體"/>
        </w:rPr>
        <w:t>各學</w:t>
      </w:r>
      <w:r w:rsidR="009F3EB9" w:rsidRPr="00BC3460">
        <w:rPr>
          <w:rFonts w:eastAsia="標楷體" w:hAnsi="標楷體" w:hint="eastAsia"/>
          <w:color w:val="FF0000"/>
          <w:u w:val="single"/>
        </w:rPr>
        <w:t>院</w:t>
      </w:r>
      <w:r w:rsidR="009F3EB9" w:rsidRPr="00BC3460">
        <w:rPr>
          <w:rFonts w:eastAsia="標楷體" w:hAnsi="標楷體" w:hint="eastAsia"/>
          <w:color w:val="FF0000"/>
          <w:u w:val="single"/>
        </w:rPr>
        <w:t>/</w:t>
      </w:r>
      <w:r w:rsidR="009F3EB9" w:rsidRPr="00BC3460">
        <w:rPr>
          <w:rFonts w:eastAsia="標楷體" w:hAnsi="標楷體"/>
        </w:rPr>
        <w:t>系依師資培育與就業輔導處（以下簡稱</w:t>
      </w:r>
      <w:r w:rsidR="009F3EB9" w:rsidRPr="00BC3460">
        <w:rPr>
          <w:rFonts w:eastAsia="標楷體" w:hAnsi="標楷體" w:hint="eastAsia"/>
        </w:rPr>
        <w:t>本</w:t>
      </w:r>
      <w:r w:rsidR="009F3EB9" w:rsidRPr="00BC3460">
        <w:rPr>
          <w:rFonts w:eastAsia="標楷體" w:hAnsi="標楷體"/>
        </w:rPr>
        <w:t>處）</w:t>
      </w:r>
      <w:r w:rsidR="009F3EB9" w:rsidRPr="00BC3460">
        <w:rPr>
          <w:rFonts w:eastAsia="標楷體" w:hAnsi="標楷體"/>
          <w:color w:val="FF0000"/>
          <w:u w:val="single"/>
        </w:rPr>
        <w:t>中等學校師資類科</w:t>
      </w:r>
      <w:r w:rsidR="009F3EB9" w:rsidRPr="00BC3460">
        <w:rPr>
          <w:rFonts w:eastAsia="標楷體" w:hAnsi="標楷體"/>
        </w:rPr>
        <w:t>教育學程教學需要，得協助開設並由</w:t>
      </w:r>
      <w:r w:rsidR="009F3EB9" w:rsidRPr="00BC3460">
        <w:rPr>
          <w:rFonts w:eastAsia="標楷體" w:hAnsi="標楷體" w:hint="eastAsia"/>
        </w:rPr>
        <w:t>本</w:t>
      </w:r>
      <w:r w:rsidR="009F3EB9" w:rsidRPr="00BC3460">
        <w:rPr>
          <w:rFonts w:eastAsia="標楷體" w:hAnsi="標楷體"/>
        </w:rPr>
        <w:t>處統籌規劃，報請教育部核定之教育專業課程。教育專業課程應修學分總數至少二十六學分，其中必修課程至少十四學分，各領域必修學分數如下：</w:t>
      </w:r>
    </w:p>
    <w:p w:rsidR="009F3EB9" w:rsidRPr="00BC3460" w:rsidRDefault="009F3EB9" w:rsidP="009F3EB9">
      <w:pPr>
        <w:ind w:leftChars="413" w:left="1416" w:hangingChars="177" w:hanging="425"/>
        <w:jc w:val="both"/>
        <w:rPr>
          <w:rFonts w:eastAsia="標楷體"/>
        </w:rPr>
      </w:pPr>
      <w:r w:rsidRPr="00BC3460">
        <w:rPr>
          <w:rFonts w:eastAsia="標楷體" w:hAnsi="標楷體"/>
        </w:rPr>
        <w:t>一、教育基礎課程：至少修習二科，共四學分。</w:t>
      </w:r>
    </w:p>
    <w:p w:rsidR="009F3EB9" w:rsidRPr="00BC3460" w:rsidRDefault="009F3EB9" w:rsidP="009F3EB9">
      <w:pPr>
        <w:ind w:leftChars="413" w:left="1459" w:hangingChars="195" w:hanging="468"/>
        <w:jc w:val="both"/>
        <w:rPr>
          <w:rFonts w:eastAsia="標楷體"/>
        </w:rPr>
      </w:pPr>
      <w:r w:rsidRPr="00BC3460">
        <w:rPr>
          <w:rFonts w:eastAsia="標楷體" w:hAnsi="標楷體"/>
        </w:rPr>
        <w:t>二、教育方法</w:t>
      </w:r>
      <w:r w:rsidRPr="00140D9F">
        <w:rPr>
          <w:rFonts w:eastAsia="標楷體" w:hAnsi="標楷體"/>
        </w:rPr>
        <w:t>學</w:t>
      </w:r>
      <w:r w:rsidRPr="00BC3460">
        <w:rPr>
          <w:rFonts w:eastAsia="標楷體" w:hAnsi="標楷體"/>
        </w:rPr>
        <w:t>課程：至少修習三科，共六學分。</w:t>
      </w:r>
    </w:p>
    <w:p w:rsidR="009F3EB9" w:rsidRDefault="009F3EB9" w:rsidP="009F3EB9">
      <w:pPr>
        <w:ind w:leftChars="413" w:left="1445" w:hangingChars="189" w:hanging="454"/>
        <w:jc w:val="both"/>
        <w:rPr>
          <w:rFonts w:eastAsia="標楷體" w:hAnsi="標楷體"/>
        </w:rPr>
      </w:pPr>
      <w:r w:rsidRPr="00BC3460">
        <w:rPr>
          <w:rFonts w:eastAsia="標楷體" w:hAnsi="標楷體"/>
        </w:rPr>
        <w:t>三、教材教法及教學實習課程：包括分科／分領域</w:t>
      </w:r>
      <w:r w:rsidRPr="00BC3460">
        <w:rPr>
          <w:rFonts w:eastAsia="標楷體" w:hAnsi="標楷體" w:hint="eastAsia"/>
          <w:color w:val="FF0000"/>
          <w:u w:val="single"/>
        </w:rPr>
        <w:t>（群科）</w:t>
      </w:r>
      <w:r w:rsidRPr="00BC3460">
        <w:rPr>
          <w:rFonts w:eastAsia="標楷體" w:hAnsi="標楷體"/>
        </w:rPr>
        <w:t>教材教法</w:t>
      </w:r>
      <w:r w:rsidRPr="00A42B16">
        <w:rPr>
          <w:rFonts w:eastAsia="標楷體" w:hAnsi="標楷體" w:hint="eastAsia"/>
        </w:rPr>
        <w:t>課程</w:t>
      </w:r>
      <w:r w:rsidRPr="00BC3460">
        <w:rPr>
          <w:rFonts w:eastAsia="標楷體" w:hAnsi="標楷體"/>
        </w:rPr>
        <w:t>、分科／分領域</w:t>
      </w:r>
      <w:r w:rsidRPr="00BC3460">
        <w:rPr>
          <w:rFonts w:eastAsia="標楷體" w:hAnsi="標楷體" w:hint="eastAsia"/>
          <w:color w:val="FF0000"/>
          <w:u w:val="single"/>
        </w:rPr>
        <w:t>（群科）</w:t>
      </w:r>
      <w:r w:rsidRPr="00BC3460">
        <w:rPr>
          <w:rFonts w:eastAsia="標楷體" w:hAnsi="標楷體"/>
        </w:rPr>
        <w:t>教學實習</w:t>
      </w:r>
      <w:r w:rsidRPr="00A42B16">
        <w:rPr>
          <w:rFonts w:eastAsia="標楷體" w:hAnsi="標楷體" w:hint="eastAsia"/>
        </w:rPr>
        <w:t>課程</w:t>
      </w:r>
      <w:r w:rsidRPr="00BC3460">
        <w:rPr>
          <w:rFonts w:eastAsia="標楷體" w:hAnsi="標楷體"/>
        </w:rPr>
        <w:t>，至少各修習</w:t>
      </w:r>
      <w:proofErr w:type="gramStart"/>
      <w:r w:rsidRPr="00BC3460">
        <w:rPr>
          <w:rFonts w:eastAsia="標楷體" w:hAnsi="標楷體"/>
        </w:rPr>
        <w:t>一</w:t>
      </w:r>
      <w:proofErr w:type="gramEnd"/>
      <w:r w:rsidRPr="00BC3460">
        <w:rPr>
          <w:rFonts w:eastAsia="標楷體" w:hAnsi="標楷體"/>
        </w:rPr>
        <w:t>科共四至六學分。</w:t>
      </w:r>
    </w:p>
    <w:p w:rsidR="009F3EB9" w:rsidRPr="00AC3E90" w:rsidRDefault="009F3EB9" w:rsidP="009F3EB9">
      <w:pPr>
        <w:ind w:leftChars="413" w:left="991"/>
        <w:jc w:val="both"/>
        <w:rPr>
          <w:rFonts w:eastAsia="標楷體"/>
          <w:color w:val="FF0000"/>
          <w:u w:val="single"/>
        </w:rPr>
      </w:pPr>
      <w:r>
        <w:rPr>
          <w:rFonts w:eastAsia="標楷體" w:hAnsi="標楷體" w:hint="eastAsia"/>
          <w:color w:val="FF0000"/>
          <w:u w:val="single"/>
        </w:rPr>
        <w:t>一○三</w:t>
      </w:r>
      <w:r w:rsidRPr="00AC3E90">
        <w:rPr>
          <w:rFonts w:eastAsia="標楷體" w:hAnsi="標楷體" w:hint="eastAsia"/>
          <w:color w:val="FF0000"/>
          <w:u w:val="single"/>
        </w:rPr>
        <w:t>學</w:t>
      </w:r>
      <w:r w:rsidRPr="00CF60B8">
        <w:rPr>
          <w:rFonts w:eastAsia="標楷體" w:hAnsi="標楷體" w:hint="eastAsia"/>
          <w:color w:val="FF0000"/>
          <w:u w:val="single"/>
        </w:rPr>
        <w:t>年度起開始修習中等學校教師師資職前教育課程者，</w:t>
      </w:r>
      <w:r w:rsidRPr="00CF60B8">
        <w:rPr>
          <w:rFonts w:eastAsia="標楷體" w:hAnsi="標楷體"/>
          <w:color w:val="FF0000"/>
          <w:u w:val="single"/>
        </w:rPr>
        <w:t>教育專業課程應修學分總數至少二十六學分，其中必修課</w:t>
      </w:r>
      <w:r>
        <w:rPr>
          <w:rFonts w:eastAsia="標楷體" w:hAnsi="標楷體"/>
          <w:color w:val="FF0000"/>
          <w:u w:val="single"/>
        </w:rPr>
        <w:t>程</w:t>
      </w:r>
      <w:r w:rsidRPr="00AC3E90">
        <w:rPr>
          <w:rFonts w:eastAsia="標楷體" w:hAnsi="標楷體"/>
          <w:color w:val="FF0000"/>
          <w:u w:val="single"/>
        </w:rPr>
        <w:t>十</w:t>
      </w:r>
      <w:r w:rsidRPr="00AC3E90">
        <w:rPr>
          <w:rFonts w:eastAsia="標楷體" w:hAnsi="標楷體" w:hint="eastAsia"/>
          <w:color w:val="FF0000"/>
          <w:u w:val="single"/>
        </w:rPr>
        <w:t>八</w:t>
      </w:r>
      <w:r>
        <w:rPr>
          <w:rFonts w:eastAsia="標楷體" w:hAnsi="標楷體" w:hint="eastAsia"/>
          <w:color w:val="FF0000"/>
          <w:u w:val="single"/>
        </w:rPr>
        <w:t>至二十</w:t>
      </w:r>
      <w:r w:rsidRPr="00AC3E90">
        <w:rPr>
          <w:rFonts w:eastAsia="標楷體" w:hAnsi="標楷體"/>
          <w:color w:val="FF0000"/>
          <w:u w:val="single"/>
        </w:rPr>
        <w:t>學分，</w:t>
      </w:r>
      <w:r>
        <w:rPr>
          <w:rFonts w:eastAsia="標楷體" w:hAnsi="標楷體" w:hint="eastAsia"/>
          <w:color w:val="FF0000"/>
          <w:u w:val="single"/>
        </w:rPr>
        <w:t>選修六至八學分（其中「教育議題專題」課程為必選修），</w:t>
      </w:r>
      <w:r w:rsidRPr="00AC3E90">
        <w:rPr>
          <w:rFonts w:eastAsia="標楷體" w:hAnsi="標楷體"/>
          <w:color w:val="FF0000"/>
          <w:u w:val="single"/>
        </w:rPr>
        <w:t>各領域必修學分數如下：</w:t>
      </w:r>
    </w:p>
    <w:p w:rsidR="009F3EB9" w:rsidRPr="00AC3E90" w:rsidRDefault="009F3EB9" w:rsidP="009F3EB9">
      <w:pPr>
        <w:ind w:leftChars="413" w:left="1416" w:hangingChars="177" w:hanging="425"/>
        <w:jc w:val="both"/>
        <w:rPr>
          <w:rFonts w:eastAsia="標楷體"/>
          <w:color w:val="FF0000"/>
          <w:u w:val="single"/>
        </w:rPr>
      </w:pPr>
      <w:r w:rsidRPr="00AC3E90">
        <w:rPr>
          <w:rFonts w:eastAsia="標楷體" w:hAnsi="標楷體"/>
          <w:color w:val="FF0000"/>
          <w:u w:val="single"/>
        </w:rPr>
        <w:t>一、教育基礎課程：至少修習二科，共四學分。</w:t>
      </w:r>
    </w:p>
    <w:p w:rsidR="009F3EB9" w:rsidRPr="00AC3E90" w:rsidRDefault="009F3EB9" w:rsidP="009F3EB9">
      <w:pPr>
        <w:ind w:leftChars="413" w:left="1459" w:hangingChars="195" w:hanging="468"/>
        <w:jc w:val="both"/>
        <w:rPr>
          <w:rFonts w:eastAsia="標楷體"/>
          <w:color w:val="FF0000"/>
          <w:u w:val="single"/>
        </w:rPr>
      </w:pPr>
      <w:r w:rsidRPr="00AC3E90">
        <w:rPr>
          <w:rFonts w:eastAsia="標楷體" w:hAnsi="標楷體"/>
          <w:color w:val="FF0000"/>
          <w:u w:val="single"/>
        </w:rPr>
        <w:t>二、教育方法課程：至少修習</w:t>
      </w:r>
      <w:r w:rsidRPr="00AC3E90">
        <w:rPr>
          <w:rFonts w:eastAsia="標楷體" w:hAnsi="標楷體" w:hint="eastAsia"/>
          <w:color w:val="FF0000"/>
          <w:u w:val="single"/>
        </w:rPr>
        <w:t>五</w:t>
      </w:r>
      <w:r w:rsidRPr="00AC3E90">
        <w:rPr>
          <w:rFonts w:eastAsia="標楷體" w:hAnsi="標楷體"/>
          <w:color w:val="FF0000"/>
          <w:u w:val="single"/>
        </w:rPr>
        <w:t>科，共</w:t>
      </w:r>
      <w:r w:rsidRPr="00AC3E90">
        <w:rPr>
          <w:rFonts w:eastAsia="標楷體" w:hAnsi="標楷體" w:hint="eastAsia"/>
          <w:color w:val="FF0000"/>
          <w:u w:val="single"/>
        </w:rPr>
        <w:t>十</w:t>
      </w:r>
      <w:r w:rsidRPr="00AC3E90">
        <w:rPr>
          <w:rFonts w:eastAsia="標楷體" w:hAnsi="標楷體"/>
          <w:color w:val="FF0000"/>
          <w:u w:val="single"/>
        </w:rPr>
        <w:t>學分。</w:t>
      </w:r>
    </w:p>
    <w:p w:rsidR="009F3EB9" w:rsidRPr="00AC3E90" w:rsidRDefault="009F3EB9" w:rsidP="009F3EB9">
      <w:pPr>
        <w:ind w:leftChars="413" w:left="1445" w:hangingChars="189" w:hanging="454"/>
        <w:jc w:val="both"/>
        <w:rPr>
          <w:rFonts w:eastAsia="標楷體"/>
          <w:color w:val="FF0000"/>
          <w:u w:val="single"/>
        </w:rPr>
      </w:pPr>
      <w:r w:rsidRPr="00AC3E90">
        <w:rPr>
          <w:rFonts w:eastAsia="標楷體" w:hAnsi="標楷體"/>
          <w:color w:val="FF0000"/>
          <w:u w:val="single"/>
        </w:rPr>
        <w:t>三、教材教法</w:t>
      </w:r>
      <w:r w:rsidRPr="00AC3E90">
        <w:rPr>
          <w:rFonts w:eastAsia="標楷體" w:hAnsi="標楷體" w:hint="eastAsia"/>
          <w:color w:val="FF0000"/>
          <w:u w:val="single"/>
        </w:rPr>
        <w:t>與</w:t>
      </w:r>
      <w:r w:rsidRPr="00AC3E90">
        <w:rPr>
          <w:rFonts w:eastAsia="標楷體" w:hAnsi="標楷體"/>
          <w:color w:val="FF0000"/>
          <w:u w:val="single"/>
        </w:rPr>
        <w:t>教學實習課程：包括分科／分領域</w:t>
      </w:r>
      <w:r w:rsidRPr="00AC3E90">
        <w:rPr>
          <w:rFonts w:eastAsia="標楷體" w:hAnsi="標楷體" w:hint="eastAsia"/>
          <w:color w:val="FF0000"/>
          <w:u w:val="single"/>
        </w:rPr>
        <w:t>（群科）</w:t>
      </w:r>
      <w:r w:rsidRPr="00AC3E90">
        <w:rPr>
          <w:rFonts w:eastAsia="標楷體" w:hAnsi="標楷體"/>
          <w:color w:val="FF0000"/>
          <w:u w:val="single"/>
        </w:rPr>
        <w:t>教材教法</w:t>
      </w:r>
      <w:r w:rsidRPr="00AC3E90">
        <w:rPr>
          <w:rFonts w:eastAsia="標楷體" w:hAnsi="標楷體" w:hint="eastAsia"/>
          <w:color w:val="FF0000"/>
          <w:u w:val="single"/>
        </w:rPr>
        <w:t>課程</w:t>
      </w:r>
      <w:r w:rsidRPr="00AC3E90">
        <w:rPr>
          <w:rFonts w:eastAsia="標楷體" w:hAnsi="標楷體"/>
          <w:color w:val="FF0000"/>
          <w:u w:val="single"/>
        </w:rPr>
        <w:t>、分科／分領域</w:t>
      </w:r>
      <w:r w:rsidRPr="00AC3E90">
        <w:rPr>
          <w:rFonts w:eastAsia="標楷體" w:hAnsi="標楷體" w:hint="eastAsia"/>
          <w:color w:val="FF0000"/>
          <w:u w:val="single"/>
        </w:rPr>
        <w:t>（群科）</w:t>
      </w:r>
      <w:r w:rsidRPr="00AC3E90">
        <w:rPr>
          <w:rFonts w:eastAsia="標楷體" w:hAnsi="標楷體"/>
          <w:color w:val="FF0000"/>
          <w:u w:val="single"/>
        </w:rPr>
        <w:t>教學實習</w:t>
      </w:r>
      <w:r w:rsidRPr="00AC3E90">
        <w:rPr>
          <w:rFonts w:eastAsia="標楷體" w:hAnsi="標楷體" w:hint="eastAsia"/>
          <w:color w:val="FF0000"/>
          <w:u w:val="single"/>
        </w:rPr>
        <w:t>課程</w:t>
      </w:r>
      <w:r w:rsidRPr="00AC3E90">
        <w:rPr>
          <w:rFonts w:eastAsia="標楷體" w:hAnsi="標楷體"/>
          <w:color w:val="FF0000"/>
          <w:u w:val="single"/>
        </w:rPr>
        <w:t>，至少各修習</w:t>
      </w:r>
      <w:proofErr w:type="gramStart"/>
      <w:r w:rsidRPr="00AC3E90">
        <w:rPr>
          <w:rFonts w:eastAsia="標楷體" w:hAnsi="標楷體"/>
          <w:color w:val="FF0000"/>
          <w:u w:val="single"/>
        </w:rPr>
        <w:t>一</w:t>
      </w:r>
      <w:proofErr w:type="gramEnd"/>
      <w:r w:rsidRPr="00AC3E90">
        <w:rPr>
          <w:rFonts w:eastAsia="標楷體" w:hAnsi="標楷體"/>
          <w:color w:val="FF0000"/>
          <w:u w:val="single"/>
        </w:rPr>
        <w:t>科共四至六學分。</w:t>
      </w:r>
    </w:p>
    <w:p w:rsidR="007A6299" w:rsidRPr="00CF60B8" w:rsidRDefault="009A36AA" w:rsidP="009F3EB9">
      <w:pPr>
        <w:ind w:left="991" w:hangingChars="413" w:hanging="991"/>
        <w:jc w:val="both"/>
        <w:rPr>
          <w:rFonts w:eastAsia="標楷體"/>
          <w:color w:val="FF0000"/>
          <w:u w:val="single"/>
        </w:rPr>
      </w:pPr>
      <w:r w:rsidRPr="00BC3460">
        <w:rPr>
          <w:rFonts w:eastAsia="標楷體" w:hAnsi="標楷體"/>
          <w:color w:val="FF0000"/>
          <w:u w:val="single"/>
        </w:rPr>
        <w:t>第八條之</w:t>
      </w:r>
      <w:proofErr w:type="gramStart"/>
      <w:r w:rsidRPr="00BC3460">
        <w:rPr>
          <w:rFonts w:eastAsia="標楷體" w:hAnsi="標楷體"/>
          <w:color w:val="FF0000"/>
          <w:u w:val="single"/>
        </w:rPr>
        <w:t>一</w:t>
      </w:r>
      <w:proofErr w:type="gramEnd"/>
      <w:r w:rsidRPr="00BC3460">
        <w:rPr>
          <w:rFonts w:eastAsia="標楷體" w:hAnsi="標楷體" w:hint="eastAsia"/>
          <w:color w:val="FF0000"/>
          <w:u w:val="single"/>
        </w:rPr>
        <w:t xml:space="preserve">  </w:t>
      </w:r>
      <w:r w:rsidR="007A6299" w:rsidRPr="00BC3460">
        <w:rPr>
          <w:rFonts w:eastAsia="標楷體" w:hAnsi="標楷體"/>
          <w:color w:val="FF0000"/>
          <w:u w:val="single"/>
        </w:rPr>
        <w:t>本校經教育部核准開設</w:t>
      </w:r>
      <w:r w:rsidR="007A6299" w:rsidRPr="00BC3460">
        <w:rPr>
          <w:rFonts w:eastAsia="標楷體" w:hAnsi="標楷體" w:hint="eastAsia"/>
          <w:bCs/>
          <w:color w:val="FF0000"/>
          <w:kern w:val="0"/>
          <w:u w:val="single"/>
        </w:rPr>
        <w:t>特殊教育學校（班）師資類科中等學校教育階段資賦優異類組教育學程</w:t>
      </w:r>
      <w:r w:rsidR="007A6299" w:rsidRPr="00CF60B8">
        <w:rPr>
          <w:rFonts w:eastAsia="標楷體" w:hAnsi="標楷體"/>
          <w:color w:val="FF0000"/>
          <w:u w:val="single"/>
        </w:rPr>
        <w:t>之</w:t>
      </w:r>
      <w:r w:rsidR="007A6299" w:rsidRPr="00CF60B8">
        <w:rPr>
          <w:rFonts w:eastAsia="標楷體" w:hAnsi="標楷體" w:hint="eastAsia"/>
          <w:color w:val="FF0000"/>
          <w:u w:val="single"/>
        </w:rPr>
        <w:t>特殊教育教師師資職前教育課程</w:t>
      </w:r>
      <w:r w:rsidR="007A6299" w:rsidRPr="00CF60B8">
        <w:rPr>
          <w:rFonts w:eastAsia="標楷體" w:hAnsi="標楷體"/>
          <w:color w:val="FF0000"/>
          <w:u w:val="single"/>
        </w:rPr>
        <w:t>教育專業科目包括</w:t>
      </w:r>
      <w:r w:rsidR="007A6299" w:rsidRPr="00CF60B8">
        <w:rPr>
          <w:rFonts w:eastAsia="標楷體"/>
          <w:color w:val="FF0000"/>
          <w:u w:val="single"/>
        </w:rPr>
        <w:t>(</w:t>
      </w:r>
      <w:proofErr w:type="gramStart"/>
      <w:r w:rsidR="007A6299" w:rsidRPr="00CF60B8">
        <w:rPr>
          <w:rFonts w:eastAsia="標楷體" w:hAnsi="標楷體"/>
          <w:color w:val="FF0000"/>
          <w:u w:val="single"/>
        </w:rPr>
        <w:t>一</w:t>
      </w:r>
      <w:proofErr w:type="gramEnd"/>
      <w:r w:rsidR="007A6299" w:rsidRPr="00CF60B8">
        <w:rPr>
          <w:rFonts w:eastAsia="標楷體"/>
          <w:color w:val="FF0000"/>
          <w:u w:val="single"/>
        </w:rPr>
        <w:t>)</w:t>
      </w:r>
      <w:r w:rsidR="007A6299" w:rsidRPr="00CF60B8">
        <w:rPr>
          <w:rFonts w:eastAsia="標楷體" w:hAnsi="標楷體"/>
          <w:color w:val="FF0000"/>
          <w:u w:val="single"/>
        </w:rPr>
        <w:t>一般教育專業課程：教育基礎課程、教育方法課程，</w:t>
      </w:r>
      <w:r w:rsidR="007A6299" w:rsidRPr="00CF60B8">
        <w:rPr>
          <w:rFonts w:eastAsia="標楷體"/>
          <w:color w:val="FF0000"/>
          <w:u w:val="single"/>
        </w:rPr>
        <w:t>(</w:t>
      </w:r>
      <w:r w:rsidR="007A6299" w:rsidRPr="00CF60B8">
        <w:rPr>
          <w:rFonts w:eastAsia="標楷體" w:hAnsi="標楷體"/>
          <w:color w:val="FF0000"/>
          <w:u w:val="single"/>
        </w:rPr>
        <w:t>二</w:t>
      </w:r>
      <w:r w:rsidR="007A6299" w:rsidRPr="00CF60B8">
        <w:rPr>
          <w:rFonts w:eastAsia="標楷體"/>
          <w:color w:val="FF0000"/>
          <w:u w:val="single"/>
        </w:rPr>
        <w:t xml:space="preserve">) </w:t>
      </w:r>
      <w:r w:rsidR="007A6299" w:rsidRPr="00CF60B8">
        <w:rPr>
          <w:rFonts w:eastAsia="標楷體" w:hint="eastAsia"/>
          <w:color w:val="FF0000"/>
          <w:u w:val="single"/>
        </w:rPr>
        <w:t>特殊</w:t>
      </w:r>
      <w:r w:rsidR="007A6299" w:rsidRPr="00BC3460">
        <w:rPr>
          <w:rFonts w:eastAsia="標楷體" w:hint="eastAsia"/>
          <w:color w:val="FF0000"/>
          <w:u w:val="single"/>
        </w:rPr>
        <w:t>教育</w:t>
      </w:r>
      <w:r w:rsidR="007A6299" w:rsidRPr="00BC3460">
        <w:rPr>
          <w:rFonts w:eastAsia="標楷體" w:hAnsi="標楷體"/>
          <w:color w:val="FF0000"/>
          <w:u w:val="single"/>
        </w:rPr>
        <w:t>共同專業課程，</w:t>
      </w:r>
      <w:r w:rsidR="007A6299" w:rsidRPr="00BC3460">
        <w:rPr>
          <w:rFonts w:eastAsia="標楷體"/>
          <w:color w:val="FF0000"/>
          <w:u w:val="single"/>
        </w:rPr>
        <w:t>(</w:t>
      </w:r>
      <w:r w:rsidR="007A6299" w:rsidRPr="00BC3460">
        <w:rPr>
          <w:rFonts w:eastAsia="標楷體" w:hAnsi="標楷體"/>
          <w:color w:val="FF0000"/>
          <w:u w:val="single"/>
        </w:rPr>
        <w:t>三</w:t>
      </w:r>
      <w:r w:rsidR="007A6299" w:rsidRPr="00BC3460">
        <w:rPr>
          <w:rFonts w:eastAsia="標楷體"/>
          <w:color w:val="FF0000"/>
          <w:u w:val="single"/>
        </w:rPr>
        <w:t xml:space="preserve">) </w:t>
      </w:r>
      <w:r w:rsidR="007A6299" w:rsidRPr="00BC3460">
        <w:rPr>
          <w:rFonts w:eastAsia="標楷體" w:hAnsi="標楷體"/>
          <w:color w:val="FF0000"/>
          <w:u w:val="single"/>
        </w:rPr>
        <w:t>資賦優異</w:t>
      </w:r>
      <w:r w:rsidR="007A6299" w:rsidRPr="00BC3460">
        <w:rPr>
          <w:rFonts w:eastAsia="標楷體" w:hAnsi="標楷體" w:hint="eastAsia"/>
          <w:color w:val="FF0000"/>
          <w:u w:val="single"/>
        </w:rPr>
        <w:t>組必修</w:t>
      </w:r>
      <w:r w:rsidR="007A6299" w:rsidRPr="00BC3460">
        <w:rPr>
          <w:rFonts w:eastAsia="標楷體" w:hAnsi="標楷體"/>
          <w:color w:val="FF0000"/>
          <w:u w:val="single"/>
        </w:rPr>
        <w:t>課程</w:t>
      </w:r>
      <w:r w:rsidR="002F0C16">
        <w:rPr>
          <w:rFonts w:eastAsia="標楷體" w:hAnsi="標楷體"/>
          <w:color w:val="FF0000"/>
          <w:u w:val="single"/>
        </w:rPr>
        <w:t>，</w:t>
      </w:r>
      <w:r w:rsidR="007A6299" w:rsidRPr="00BC3460">
        <w:rPr>
          <w:rFonts w:eastAsia="標楷體" w:hAnsi="標楷體"/>
          <w:color w:val="FF0000"/>
          <w:u w:val="single"/>
        </w:rPr>
        <w:t>（四）資賦優異</w:t>
      </w:r>
      <w:r w:rsidR="007A6299" w:rsidRPr="00BC3460">
        <w:rPr>
          <w:rFonts w:eastAsia="標楷體" w:hAnsi="標楷體" w:hint="eastAsia"/>
          <w:color w:val="FF0000"/>
          <w:u w:val="single"/>
        </w:rPr>
        <w:t>組</w:t>
      </w:r>
      <w:r w:rsidR="007A6299" w:rsidRPr="00BC3460">
        <w:rPr>
          <w:rFonts w:eastAsia="標楷體" w:hAnsi="標楷體"/>
          <w:color w:val="FF0000"/>
          <w:u w:val="single"/>
        </w:rPr>
        <w:t>選修課程。教育專業課程應修學分總數至少</w:t>
      </w:r>
      <w:r w:rsidR="007A6299">
        <w:rPr>
          <w:rFonts w:eastAsia="標楷體" w:hint="eastAsia"/>
          <w:color w:val="FF0000"/>
          <w:u w:val="single"/>
        </w:rPr>
        <w:t>四十</w:t>
      </w:r>
      <w:r w:rsidR="007A6299" w:rsidRPr="00BC3460">
        <w:rPr>
          <w:rFonts w:eastAsia="標楷體" w:hAnsi="標楷體"/>
          <w:color w:val="FF0000"/>
          <w:u w:val="single"/>
        </w:rPr>
        <w:t>學分（其中一般教育專業</w:t>
      </w:r>
      <w:r w:rsidR="007A6299" w:rsidRPr="00CF60B8">
        <w:rPr>
          <w:rFonts w:eastAsia="標楷體" w:hAnsi="標楷體"/>
          <w:color w:val="FF0000"/>
          <w:u w:val="single"/>
        </w:rPr>
        <w:t>課程至少</w:t>
      </w:r>
      <w:r w:rsidR="007A6299" w:rsidRPr="00CF60B8">
        <w:rPr>
          <w:rFonts w:eastAsia="標楷體" w:hint="eastAsia"/>
          <w:color w:val="FF0000"/>
          <w:u w:val="single"/>
        </w:rPr>
        <w:t>十</w:t>
      </w:r>
      <w:r w:rsidR="007A6299" w:rsidRPr="00CF60B8">
        <w:rPr>
          <w:rFonts w:eastAsia="標楷體" w:hAnsi="標楷體"/>
          <w:color w:val="FF0000"/>
          <w:u w:val="single"/>
        </w:rPr>
        <w:t>學分，特殊教育專業課程至少</w:t>
      </w:r>
      <w:r w:rsidR="007A6299" w:rsidRPr="00CF60B8">
        <w:rPr>
          <w:rFonts w:eastAsia="標楷體" w:hint="eastAsia"/>
          <w:color w:val="FF0000"/>
          <w:u w:val="single"/>
        </w:rPr>
        <w:t>三十</w:t>
      </w:r>
      <w:r w:rsidR="007A6299" w:rsidRPr="00CF60B8">
        <w:rPr>
          <w:rFonts w:eastAsia="標楷體" w:hAnsi="標楷體"/>
          <w:color w:val="FF0000"/>
          <w:u w:val="single"/>
        </w:rPr>
        <w:t>學分），各領域必修學分數如下：</w:t>
      </w:r>
    </w:p>
    <w:p w:rsidR="007A6299" w:rsidRPr="00CF60B8" w:rsidRDefault="007A6299" w:rsidP="007A6299">
      <w:pPr>
        <w:spacing w:line="380" w:lineRule="exact"/>
        <w:ind w:leftChars="408" w:left="989" w:hangingChars="4" w:hanging="10"/>
        <w:jc w:val="both"/>
        <w:rPr>
          <w:rFonts w:eastAsia="標楷體"/>
          <w:color w:val="FF0000"/>
          <w:u w:val="single"/>
        </w:rPr>
      </w:pPr>
      <w:r w:rsidRPr="00CF60B8">
        <w:rPr>
          <w:rFonts w:eastAsia="標楷體" w:hAnsi="標楷體"/>
          <w:color w:val="FF0000"/>
          <w:u w:val="single"/>
        </w:rPr>
        <w:t>一、一般教育專業課程：至少</w:t>
      </w:r>
      <w:r w:rsidRPr="00CF60B8">
        <w:rPr>
          <w:rFonts w:eastAsia="標楷體" w:hint="eastAsia"/>
          <w:color w:val="FF0000"/>
          <w:u w:val="single"/>
        </w:rPr>
        <w:t>十</w:t>
      </w:r>
      <w:r w:rsidRPr="00CF60B8">
        <w:rPr>
          <w:rFonts w:eastAsia="標楷體" w:hAnsi="標楷體"/>
          <w:color w:val="FF0000"/>
          <w:u w:val="single"/>
        </w:rPr>
        <w:t>學分。</w:t>
      </w:r>
    </w:p>
    <w:p w:rsidR="007A6299" w:rsidRPr="00CF60B8" w:rsidRDefault="007A6299" w:rsidP="007A6299">
      <w:pPr>
        <w:spacing w:line="380" w:lineRule="exact"/>
        <w:ind w:leftChars="408" w:left="989" w:hangingChars="4" w:hanging="10"/>
        <w:jc w:val="both"/>
        <w:rPr>
          <w:rFonts w:eastAsia="標楷體"/>
          <w:color w:val="FF0000"/>
          <w:u w:val="single"/>
        </w:rPr>
      </w:pPr>
      <w:r w:rsidRPr="00CF60B8">
        <w:rPr>
          <w:rFonts w:eastAsia="標楷體" w:hAnsi="標楷體"/>
          <w:color w:val="FF0000"/>
          <w:u w:val="single"/>
        </w:rPr>
        <w:t>二、</w:t>
      </w:r>
      <w:r w:rsidRPr="00CF60B8">
        <w:rPr>
          <w:rFonts w:eastAsia="標楷體" w:hAnsi="標楷體" w:hint="eastAsia"/>
          <w:color w:val="FF0000"/>
          <w:u w:val="single"/>
        </w:rPr>
        <w:t>特殊教育</w:t>
      </w:r>
      <w:r w:rsidRPr="00CF60B8">
        <w:rPr>
          <w:rFonts w:eastAsia="標楷體" w:hAnsi="標楷體"/>
          <w:color w:val="FF0000"/>
          <w:u w:val="single"/>
        </w:rPr>
        <w:t>共同專業課程：</w:t>
      </w:r>
      <w:r w:rsidR="00C6613E" w:rsidRPr="00CF60B8">
        <w:rPr>
          <w:rFonts w:eastAsia="標楷體" w:hAnsi="標楷體" w:hint="eastAsia"/>
          <w:color w:val="FF0000"/>
          <w:u w:val="single"/>
        </w:rPr>
        <w:t>至少</w:t>
      </w:r>
      <w:r w:rsidRPr="00CF60B8">
        <w:rPr>
          <w:rFonts w:eastAsia="標楷體" w:hint="eastAsia"/>
          <w:color w:val="FF0000"/>
          <w:u w:val="single"/>
        </w:rPr>
        <w:t>十</w:t>
      </w:r>
      <w:r w:rsidRPr="00CF60B8">
        <w:rPr>
          <w:rFonts w:eastAsia="標楷體" w:hAnsi="標楷體"/>
          <w:color w:val="FF0000"/>
          <w:u w:val="single"/>
        </w:rPr>
        <w:t>學分。</w:t>
      </w:r>
    </w:p>
    <w:p w:rsidR="007A6299" w:rsidRPr="00CF60B8" w:rsidRDefault="007A6299" w:rsidP="007A6299">
      <w:pPr>
        <w:spacing w:line="380" w:lineRule="exact"/>
        <w:ind w:leftChars="408" w:left="989" w:hangingChars="4" w:hanging="10"/>
        <w:jc w:val="both"/>
        <w:rPr>
          <w:rFonts w:eastAsia="標楷體"/>
          <w:color w:val="FF0000"/>
          <w:u w:val="single"/>
        </w:rPr>
      </w:pPr>
      <w:r w:rsidRPr="00CF60B8">
        <w:rPr>
          <w:rFonts w:eastAsia="標楷體" w:hAnsi="標楷體"/>
          <w:color w:val="FF0000"/>
          <w:u w:val="single"/>
        </w:rPr>
        <w:t>三、資賦優異</w:t>
      </w:r>
      <w:r w:rsidRPr="00CF60B8">
        <w:rPr>
          <w:rFonts w:eastAsia="標楷體" w:hAnsi="標楷體" w:hint="eastAsia"/>
          <w:color w:val="FF0000"/>
          <w:u w:val="single"/>
        </w:rPr>
        <w:t>組</w:t>
      </w:r>
      <w:r w:rsidRPr="00CF60B8">
        <w:rPr>
          <w:rFonts w:eastAsia="標楷體" w:hAnsi="標楷體"/>
          <w:color w:val="FF0000"/>
          <w:kern w:val="0"/>
          <w:u w:val="single"/>
        </w:rPr>
        <w:t>必修</w:t>
      </w:r>
      <w:r w:rsidRPr="00CF60B8">
        <w:rPr>
          <w:rFonts w:eastAsia="標楷體" w:hAnsi="標楷體"/>
          <w:color w:val="FF0000"/>
          <w:u w:val="single"/>
        </w:rPr>
        <w:t>課程：至少</w:t>
      </w:r>
      <w:r w:rsidRPr="00CF60B8">
        <w:rPr>
          <w:rFonts w:eastAsia="標楷體" w:hint="eastAsia"/>
          <w:color w:val="FF0000"/>
          <w:u w:val="single"/>
        </w:rPr>
        <w:t>十</w:t>
      </w:r>
      <w:r w:rsidRPr="00CF60B8">
        <w:rPr>
          <w:rFonts w:eastAsia="標楷體" w:hAnsi="標楷體"/>
          <w:color w:val="FF0000"/>
          <w:u w:val="single"/>
        </w:rPr>
        <w:t>學分。</w:t>
      </w:r>
    </w:p>
    <w:p w:rsidR="007A6299" w:rsidRPr="00CF60B8" w:rsidRDefault="007A6299" w:rsidP="007A6299">
      <w:pPr>
        <w:ind w:leftChars="408" w:left="989" w:hangingChars="4" w:hanging="10"/>
        <w:jc w:val="both"/>
        <w:rPr>
          <w:rFonts w:eastAsia="標楷體" w:hAnsi="標楷體"/>
          <w:color w:val="FF0000"/>
          <w:u w:val="single"/>
        </w:rPr>
      </w:pPr>
      <w:r w:rsidRPr="00CF60B8">
        <w:rPr>
          <w:rFonts w:eastAsia="標楷體" w:hAnsi="標楷體"/>
          <w:color w:val="FF0000"/>
          <w:u w:val="single"/>
        </w:rPr>
        <w:t>四、資賦優異</w:t>
      </w:r>
      <w:r w:rsidRPr="00CF60B8">
        <w:rPr>
          <w:rFonts w:eastAsia="標楷體" w:hAnsi="標楷體" w:hint="eastAsia"/>
          <w:color w:val="FF0000"/>
          <w:u w:val="single"/>
        </w:rPr>
        <w:t>組</w:t>
      </w:r>
      <w:r w:rsidRPr="00CF60B8">
        <w:rPr>
          <w:rFonts w:eastAsia="標楷體" w:hAnsi="標楷體"/>
          <w:color w:val="FF0000"/>
          <w:u w:val="single"/>
        </w:rPr>
        <w:t>選修課程：至少</w:t>
      </w:r>
      <w:r w:rsidRPr="00CF60B8">
        <w:rPr>
          <w:rFonts w:eastAsia="標楷體" w:hAnsi="標楷體" w:hint="eastAsia"/>
          <w:color w:val="FF0000"/>
          <w:u w:val="single"/>
        </w:rPr>
        <w:t>十</w:t>
      </w:r>
      <w:r w:rsidRPr="00CF60B8">
        <w:rPr>
          <w:rFonts w:eastAsia="標楷體" w:hAnsi="標楷體"/>
          <w:color w:val="FF0000"/>
          <w:u w:val="single"/>
        </w:rPr>
        <w:t>學分。</w:t>
      </w:r>
    </w:p>
    <w:p w:rsidR="009F3EB9" w:rsidRDefault="00C07C58" w:rsidP="009F3EB9">
      <w:pPr>
        <w:ind w:left="991" w:hangingChars="413" w:hanging="991"/>
        <w:jc w:val="both"/>
        <w:rPr>
          <w:rFonts w:eastAsia="標楷體" w:hAnsi="標楷體"/>
          <w:color w:val="FF0000"/>
          <w:u w:val="single"/>
        </w:rPr>
      </w:pPr>
      <w:r w:rsidRPr="00CF60B8">
        <w:rPr>
          <w:rFonts w:eastAsia="標楷體" w:hAnsi="標楷體"/>
          <w:color w:val="FF0000"/>
          <w:u w:val="single"/>
        </w:rPr>
        <w:t>第八條之</w:t>
      </w:r>
      <w:r w:rsidRPr="00CF60B8">
        <w:rPr>
          <w:rFonts w:eastAsia="標楷體" w:hAnsi="標楷體" w:hint="eastAsia"/>
          <w:color w:val="FF0000"/>
          <w:u w:val="single"/>
        </w:rPr>
        <w:t>二</w:t>
      </w:r>
      <w:r w:rsidRPr="00CF60B8">
        <w:rPr>
          <w:rFonts w:eastAsia="標楷體" w:hint="eastAsia"/>
          <w:color w:val="FF0000"/>
          <w:u w:val="single"/>
        </w:rPr>
        <w:t xml:space="preserve">  </w:t>
      </w:r>
      <w:r w:rsidR="009F3EB9" w:rsidRPr="00CF60B8">
        <w:rPr>
          <w:rFonts w:eastAsia="標楷體" w:hAnsi="標楷體" w:hint="eastAsia"/>
          <w:color w:val="FF0000"/>
          <w:u w:val="single"/>
        </w:rPr>
        <w:t>本校一○三學年度起開始修習中等學校</w:t>
      </w:r>
      <w:r w:rsidR="009F3EB9">
        <w:rPr>
          <w:rFonts w:eastAsia="標楷體" w:hAnsi="標楷體" w:hint="eastAsia"/>
          <w:color w:val="FF0000"/>
          <w:u w:val="single"/>
        </w:rPr>
        <w:t>教師師資職前教育課程或特殊教育教師師資職前教育課程之師資生，須於修習教育專業課程期間至中等學校實地學習，包含：見習、試教、實習、補救教學、課業輔導或服務學習，至少五十四小時，並需經本校認定其內容符合教育專業知能。</w:t>
      </w:r>
    </w:p>
    <w:p w:rsidR="00ED05E5" w:rsidRPr="00BC3460" w:rsidRDefault="00ED05E5" w:rsidP="007A6299">
      <w:pPr>
        <w:ind w:left="950" w:hangingChars="396" w:hanging="950"/>
        <w:jc w:val="both"/>
        <w:rPr>
          <w:rFonts w:eastAsia="標楷體" w:hAnsi="標楷體"/>
        </w:rPr>
      </w:pPr>
      <w:r w:rsidRPr="00BC3460">
        <w:rPr>
          <w:rFonts w:eastAsia="標楷體" w:hAnsi="標楷體"/>
        </w:rPr>
        <w:t>第九條</w:t>
      </w:r>
      <w:r w:rsidRPr="00BC3460">
        <w:rPr>
          <w:rFonts w:eastAsia="標楷體"/>
        </w:rPr>
        <w:t xml:space="preserve">  </w:t>
      </w:r>
      <w:r w:rsidRPr="00BC3460">
        <w:rPr>
          <w:rFonts w:eastAsia="標楷體" w:hAnsi="標楷體"/>
        </w:rPr>
        <w:t>教育學</w:t>
      </w:r>
      <w:proofErr w:type="gramStart"/>
      <w:r w:rsidRPr="00BC3460">
        <w:rPr>
          <w:rFonts w:eastAsia="標楷體" w:hAnsi="標楷體"/>
        </w:rPr>
        <w:t>程各必</w:t>
      </w:r>
      <w:proofErr w:type="gramEnd"/>
      <w:r w:rsidRPr="00BC3460">
        <w:rPr>
          <w:rFonts w:eastAsia="標楷體" w:hAnsi="標楷體"/>
        </w:rPr>
        <w:t>、選修課程名稱、學分數，除依教育部規定外，得依本校培育師資目標、師資、學生需要及發展特色，經</w:t>
      </w:r>
      <w:r w:rsidRPr="00BC3460">
        <w:rPr>
          <w:rFonts w:eastAsia="標楷體" w:hAnsi="標楷體" w:hint="eastAsia"/>
        </w:rPr>
        <w:t>本校課程委員會議</w:t>
      </w:r>
      <w:r w:rsidRPr="00BC3460">
        <w:rPr>
          <w:rFonts w:eastAsia="標楷體" w:hAnsi="標楷體"/>
        </w:rPr>
        <w:t>審查通過，報請教育部</w:t>
      </w:r>
      <w:r w:rsidRPr="00BC3460">
        <w:rPr>
          <w:rFonts w:eastAsia="標楷體" w:hAnsi="標楷體"/>
        </w:rPr>
        <w:lastRenderedPageBreak/>
        <w:t>核定後調整之。</w:t>
      </w:r>
    </w:p>
    <w:p w:rsidR="009F3EB9" w:rsidRPr="00AC3E90" w:rsidRDefault="009A36AA" w:rsidP="009F3EB9">
      <w:pPr>
        <w:widowControl/>
        <w:spacing w:line="360" w:lineRule="exact"/>
        <w:ind w:left="991" w:hangingChars="413" w:hanging="991"/>
        <w:jc w:val="both"/>
        <w:rPr>
          <w:rFonts w:eastAsia="標楷體" w:hAnsi="標楷體"/>
          <w:color w:val="FF0000"/>
          <w:u w:val="single"/>
        </w:rPr>
      </w:pPr>
      <w:r w:rsidRPr="00BC3460">
        <w:rPr>
          <w:rFonts w:eastAsia="標楷體" w:hAnsi="標楷體"/>
        </w:rPr>
        <w:t>第十條</w:t>
      </w:r>
      <w:r w:rsidRPr="00BC3460">
        <w:rPr>
          <w:rFonts w:eastAsia="標楷體"/>
        </w:rPr>
        <w:t xml:space="preserve">  </w:t>
      </w:r>
      <w:r w:rsidR="009F3EB9" w:rsidRPr="00BC3460">
        <w:rPr>
          <w:rFonts w:eastAsia="標楷體" w:hAnsi="標楷體"/>
        </w:rPr>
        <w:t>分科／分領域</w:t>
      </w:r>
      <w:r w:rsidR="009F3EB9" w:rsidRPr="00BC3460">
        <w:rPr>
          <w:rFonts w:eastAsia="標楷體" w:hAnsi="標楷體" w:hint="eastAsia"/>
          <w:color w:val="FF0000"/>
          <w:u w:val="single"/>
        </w:rPr>
        <w:t>（群科）</w:t>
      </w:r>
      <w:r w:rsidR="009F3EB9" w:rsidRPr="00BC3460">
        <w:rPr>
          <w:rFonts w:eastAsia="標楷體" w:hAnsi="標楷體"/>
        </w:rPr>
        <w:t>教材教法</w:t>
      </w:r>
      <w:r w:rsidR="009F3EB9" w:rsidRPr="00BC3460">
        <w:rPr>
          <w:rFonts w:eastAsia="標楷體" w:hAnsi="標楷體" w:hint="eastAsia"/>
        </w:rPr>
        <w:t>課程及</w:t>
      </w:r>
      <w:r w:rsidR="009F3EB9" w:rsidRPr="00BC3460">
        <w:rPr>
          <w:rFonts w:eastAsia="標楷體" w:hAnsi="標楷體"/>
        </w:rPr>
        <w:t>分科／分領域</w:t>
      </w:r>
      <w:r w:rsidR="009F3EB9" w:rsidRPr="00BC3460">
        <w:rPr>
          <w:rFonts w:eastAsia="標楷體" w:hAnsi="標楷體" w:hint="eastAsia"/>
          <w:color w:val="FF0000"/>
          <w:u w:val="single"/>
        </w:rPr>
        <w:t>（群科）</w:t>
      </w:r>
      <w:r w:rsidR="009F3EB9" w:rsidRPr="00BC3460">
        <w:rPr>
          <w:rFonts w:eastAsia="標楷體" w:hAnsi="標楷體"/>
        </w:rPr>
        <w:t>教學實習</w:t>
      </w:r>
      <w:r w:rsidR="009F3EB9" w:rsidRPr="00BC3460">
        <w:rPr>
          <w:rFonts w:eastAsia="標楷體" w:hAnsi="標楷體" w:hint="eastAsia"/>
        </w:rPr>
        <w:t>課程所修</w:t>
      </w:r>
      <w:r w:rsidR="009F3EB9" w:rsidRPr="00BC3460">
        <w:rPr>
          <w:rFonts w:eastAsia="標楷體" w:hAnsi="標楷體"/>
        </w:rPr>
        <w:t>之</w:t>
      </w:r>
      <w:r w:rsidR="009F3EB9" w:rsidRPr="00BC3460">
        <w:rPr>
          <w:rFonts w:eastAsia="標楷體" w:hAnsi="標楷體" w:hint="eastAsia"/>
        </w:rPr>
        <w:t>領域群科專長</w:t>
      </w:r>
      <w:r w:rsidR="009F3EB9" w:rsidRPr="00BC3460">
        <w:rPr>
          <w:rFonts w:eastAsia="標楷體" w:hAnsi="標楷體"/>
        </w:rPr>
        <w:t>應與半年全時教育實習</w:t>
      </w:r>
      <w:r w:rsidR="009F3EB9" w:rsidRPr="00BC3460">
        <w:rPr>
          <w:rFonts w:eastAsia="標楷體" w:hAnsi="標楷體" w:hint="eastAsia"/>
        </w:rPr>
        <w:t>之領域群科專長</w:t>
      </w:r>
      <w:r w:rsidR="009F3EB9" w:rsidRPr="00BC3460">
        <w:rPr>
          <w:rFonts w:eastAsia="標楷體" w:hAnsi="標楷體"/>
        </w:rPr>
        <w:t>相同；</w:t>
      </w:r>
      <w:proofErr w:type="gramStart"/>
      <w:r w:rsidR="009F3EB9" w:rsidRPr="00BC3460">
        <w:rPr>
          <w:rFonts w:eastAsia="標楷體" w:hAnsi="標楷體"/>
        </w:rPr>
        <w:t>修習</w:t>
      </w:r>
      <w:r w:rsidR="009F3EB9" w:rsidRPr="00BC3460">
        <w:rPr>
          <w:rFonts w:eastAsia="標楷體" w:hAnsi="標楷體" w:hint="eastAsia"/>
        </w:rPr>
        <w:t>前開</w:t>
      </w:r>
      <w:proofErr w:type="gramEnd"/>
      <w:r w:rsidR="009F3EB9" w:rsidRPr="00BC3460">
        <w:rPr>
          <w:rFonts w:eastAsia="標楷體" w:hAnsi="標楷體"/>
        </w:rPr>
        <w:t>二</w:t>
      </w:r>
      <w:r w:rsidR="009F3EB9" w:rsidRPr="00BC3460">
        <w:rPr>
          <w:rFonts w:eastAsia="標楷體" w:hAnsi="標楷體" w:hint="eastAsia"/>
        </w:rPr>
        <w:t>課程</w:t>
      </w:r>
      <w:r w:rsidR="009F3EB9" w:rsidRPr="00BC3460">
        <w:rPr>
          <w:rFonts w:eastAsia="標楷體" w:hAnsi="標楷體"/>
        </w:rPr>
        <w:t>之前，應至少修習教育專業課程十二學分</w:t>
      </w:r>
      <w:r w:rsidR="009F3EB9" w:rsidRPr="00880A6D">
        <w:rPr>
          <w:rFonts w:eastAsia="標楷體" w:hAnsi="標楷體" w:hint="eastAsia"/>
        </w:rPr>
        <w:t>。</w:t>
      </w:r>
    </w:p>
    <w:p w:rsidR="009F3EB9" w:rsidRPr="00BC3460" w:rsidRDefault="009A36AA" w:rsidP="009F3EB9">
      <w:pPr>
        <w:ind w:left="1133" w:hangingChars="472" w:hanging="1133"/>
        <w:jc w:val="both"/>
        <w:rPr>
          <w:rFonts w:eastAsia="標楷體" w:hAnsi="標楷體"/>
        </w:rPr>
      </w:pPr>
      <w:r w:rsidRPr="00BC3460">
        <w:rPr>
          <w:rFonts w:eastAsia="標楷體" w:hAnsi="標楷體"/>
        </w:rPr>
        <w:t>第十一條</w:t>
      </w:r>
      <w:r w:rsidRPr="00BC3460">
        <w:rPr>
          <w:rFonts w:eastAsia="標楷體"/>
        </w:rPr>
        <w:t xml:space="preserve"> </w:t>
      </w:r>
      <w:r w:rsidR="009F3EB9">
        <w:rPr>
          <w:rFonts w:eastAsia="標楷體" w:hint="eastAsia"/>
        </w:rPr>
        <w:t xml:space="preserve"> </w:t>
      </w:r>
      <w:r w:rsidR="009F3EB9" w:rsidRPr="00BC3460">
        <w:rPr>
          <w:rFonts w:eastAsia="標楷體" w:hAnsi="標楷體"/>
          <w:color w:val="FF0000"/>
          <w:u w:val="single"/>
        </w:rPr>
        <w:t>中等學校師資類科教育學程</w:t>
      </w:r>
      <w:r w:rsidR="009F3EB9" w:rsidRPr="00BC3460">
        <w:rPr>
          <w:rFonts w:eastAsia="標楷體" w:hAnsi="標楷體" w:hint="eastAsia"/>
          <w:color w:val="FF0000"/>
          <w:u w:val="single"/>
        </w:rPr>
        <w:t>之</w:t>
      </w:r>
      <w:r w:rsidR="009F3EB9" w:rsidRPr="00BC3460">
        <w:rPr>
          <w:rFonts w:eastAsia="標楷體" w:hAnsi="標楷體"/>
        </w:rPr>
        <w:t>教育基礎課程及</w:t>
      </w:r>
      <w:r w:rsidR="009F3EB9" w:rsidRPr="00E4468E">
        <w:rPr>
          <w:rFonts w:eastAsia="標楷體" w:hAnsi="標楷體"/>
        </w:rPr>
        <w:t>教育方法</w:t>
      </w:r>
      <w:r w:rsidR="009F3EB9" w:rsidRPr="00E4468E">
        <w:rPr>
          <w:rFonts w:eastAsia="標楷體" w:hAnsi="標楷體" w:hint="eastAsia"/>
        </w:rPr>
        <w:t>學</w:t>
      </w:r>
      <w:r w:rsidR="009F3EB9" w:rsidRPr="00BC3460">
        <w:rPr>
          <w:rFonts w:eastAsia="標楷體" w:hAnsi="標楷體"/>
        </w:rPr>
        <w:t>課程必修課程</w:t>
      </w:r>
      <w:r w:rsidR="009F3EB9" w:rsidRPr="00BC3460">
        <w:rPr>
          <w:rFonts w:eastAsia="標楷體" w:hAnsi="標楷體" w:hint="eastAsia"/>
        </w:rPr>
        <w:t>學分</w:t>
      </w:r>
      <w:r w:rsidR="009F3EB9" w:rsidRPr="00BC3460">
        <w:rPr>
          <w:rFonts w:eastAsia="標楷體" w:hAnsi="標楷體"/>
        </w:rPr>
        <w:t>已</w:t>
      </w:r>
      <w:proofErr w:type="gramStart"/>
      <w:r w:rsidR="009F3EB9" w:rsidRPr="00BC3460">
        <w:rPr>
          <w:rFonts w:eastAsia="標楷體" w:hAnsi="標楷體"/>
        </w:rPr>
        <w:t>修習達規定</w:t>
      </w:r>
      <w:proofErr w:type="gramEnd"/>
      <w:r w:rsidR="009F3EB9" w:rsidRPr="00BC3460">
        <w:rPr>
          <w:rFonts w:eastAsia="標楷體" w:hAnsi="標楷體"/>
        </w:rPr>
        <w:t>學分數者，</w:t>
      </w:r>
      <w:proofErr w:type="gramStart"/>
      <w:r w:rsidR="009F3EB9" w:rsidRPr="00BC3460">
        <w:rPr>
          <w:rFonts w:eastAsia="標楷體" w:hAnsi="標楷體"/>
        </w:rPr>
        <w:t>超修</w:t>
      </w:r>
      <w:r w:rsidR="009F3EB9" w:rsidRPr="00BC3460">
        <w:rPr>
          <w:rFonts w:eastAsia="標楷體" w:hAnsi="標楷體" w:hint="eastAsia"/>
        </w:rPr>
        <w:t>課程</w:t>
      </w:r>
      <w:proofErr w:type="gramEnd"/>
      <w:r w:rsidR="009F3EB9" w:rsidRPr="00BC3460">
        <w:rPr>
          <w:rFonts w:eastAsia="標楷體" w:hAnsi="標楷體"/>
        </w:rPr>
        <w:t>學分可視為選修課程學分。</w:t>
      </w:r>
    </w:p>
    <w:p w:rsidR="009F3EB9" w:rsidRPr="00BC3460" w:rsidRDefault="009F3EB9" w:rsidP="009F3EB9">
      <w:pPr>
        <w:ind w:leftChars="472" w:left="1133" w:firstLine="1"/>
        <w:jc w:val="both"/>
        <w:rPr>
          <w:rFonts w:eastAsia="標楷體" w:hAnsi="標楷體"/>
        </w:rPr>
      </w:pPr>
      <w:r w:rsidRPr="00BC3460">
        <w:rPr>
          <w:rFonts w:eastAsia="標楷體" w:hAnsi="標楷體" w:hint="eastAsia"/>
          <w:bCs/>
          <w:color w:val="FF0000"/>
          <w:kern w:val="0"/>
          <w:u w:val="single"/>
        </w:rPr>
        <w:t>特殊教育學校（班）師資類科中等學校教育階段資賦優異類組教育學程之</w:t>
      </w:r>
      <w:r w:rsidRPr="00BC3460">
        <w:rPr>
          <w:rFonts w:eastAsia="標楷體" w:hAnsi="標楷體"/>
          <w:color w:val="FF0000"/>
          <w:u w:val="single"/>
        </w:rPr>
        <w:t>資賦優異</w:t>
      </w:r>
      <w:r w:rsidRPr="00BC3460">
        <w:rPr>
          <w:rFonts w:eastAsia="標楷體" w:hAnsi="標楷體" w:hint="eastAsia"/>
          <w:color w:val="FF0000"/>
          <w:u w:val="single"/>
        </w:rPr>
        <w:t>組</w:t>
      </w:r>
      <w:r w:rsidRPr="00BC3460">
        <w:rPr>
          <w:rFonts w:eastAsia="標楷體" w:hAnsi="標楷體"/>
          <w:color w:val="FF0000"/>
          <w:kern w:val="0"/>
          <w:u w:val="single"/>
        </w:rPr>
        <w:t>必修</w:t>
      </w:r>
      <w:r w:rsidRPr="00BC3460">
        <w:rPr>
          <w:rFonts w:eastAsia="標楷體" w:hAnsi="標楷體"/>
          <w:color w:val="FF0000"/>
          <w:u w:val="single"/>
        </w:rPr>
        <w:t>課程</w:t>
      </w:r>
      <w:r w:rsidRPr="00BC3460">
        <w:rPr>
          <w:rFonts w:eastAsia="標楷體" w:hAnsi="標楷體" w:hint="eastAsia"/>
          <w:color w:val="FF0000"/>
          <w:u w:val="single"/>
        </w:rPr>
        <w:t>學分</w:t>
      </w:r>
      <w:r w:rsidRPr="00BC3460">
        <w:rPr>
          <w:rFonts w:eastAsia="標楷體" w:hAnsi="標楷體"/>
          <w:color w:val="FF0000"/>
          <w:u w:val="single"/>
        </w:rPr>
        <w:t>已</w:t>
      </w:r>
      <w:proofErr w:type="gramStart"/>
      <w:r w:rsidRPr="00BC3460">
        <w:rPr>
          <w:rFonts w:eastAsia="標楷體" w:hAnsi="標楷體"/>
          <w:color w:val="FF0000"/>
          <w:u w:val="single"/>
        </w:rPr>
        <w:t>修習達規定</w:t>
      </w:r>
      <w:proofErr w:type="gramEnd"/>
      <w:r w:rsidRPr="00BC3460">
        <w:rPr>
          <w:rFonts w:eastAsia="標楷體" w:hAnsi="標楷體"/>
          <w:color w:val="FF0000"/>
          <w:u w:val="single"/>
        </w:rPr>
        <w:t>學分數者，</w:t>
      </w:r>
      <w:proofErr w:type="gramStart"/>
      <w:r w:rsidRPr="00BC3460">
        <w:rPr>
          <w:rFonts w:eastAsia="標楷體" w:hAnsi="標楷體"/>
          <w:color w:val="FF0000"/>
          <w:u w:val="single"/>
        </w:rPr>
        <w:t>超修</w:t>
      </w:r>
      <w:r w:rsidRPr="00BC3460">
        <w:rPr>
          <w:rFonts w:eastAsia="標楷體" w:hAnsi="標楷體" w:hint="eastAsia"/>
          <w:color w:val="FF0000"/>
          <w:u w:val="single"/>
        </w:rPr>
        <w:t>課程</w:t>
      </w:r>
      <w:proofErr w:type="gramEnd"/>
      <w:r w:rsidRPr="00BC3460">
        <w:rPr>
          <w:rFonts w:eastAsia="標楷體" w:hAnsi="標楷體"/>
          <w:color w:val="FF0000"/>
          <w:u w:val="single"/>
        </w:rPr>
        <w:t>學分可視為選修課程學分。</w:t>
      </w:r>
    </w:p>
    <w:p w:rsidR="009F3EB9" w:rsidRPr="00BC3460" w:rsidRDefault="009F3EB9" w:rsidP="009F3EB9">
      <w:pPr>
        <w:ind w:leftChars="472" w:left="1133" w:firstLineChars="6" w:firstLine="14"/>
        <w:jc w:val="both"/>
        <w:rPr>
          <w:rFonts w:eastAsia="標楷體"/>
        </w:rPr>
      </w:pPr>
      <w:r w:rsidRPr="00BC3460">
        <w:rPr>
          <w:rFonts w:eastAsia="標楷體" w:hAnsi="標楷體"/>
        </w:rPr>
        <w:t>修習</w:t>
      </w:r>
      <w:r w:rsidRPr="00BC3460">
        <w:rPr>
          <w:rFonts w:eastAsia="標楷體" w:hAnsi="標楷體"/>
          <w:color w:val="FF0000"/>
          <w:u w:val="single"/>
        </w:rPr>
        <w:t>中等學校師資類科教育學程</w:t>
      </w:r>
      <w:r w:rsidRPr="00BC3460">
        <w:rPr>
          <w:rFonts w:eastAsia="標楷體" w:hAnsi="標楷體"/>
        </w:rPr>
        <w:t>兩科以上分科／分領域</w:t>
      </w:r>
      <w:r w:rsidRPr="00BC3460">
        <w:rPr>
          <w:rFonts w:eastAsia="標楷體" w:hAnsi="標楷體" w:hint="eastAsia"/>
          <w:color w:val="FF0000"/>
          <w:u w:val="single"/>
        </w:rPr>
        <w:t>（群科）</w:t>
      </w:r>
      <w:r w:rsidRPr="00BC3460">
        <w:rPr>
          <w:rFonts w:eastAsia="標楷體" w:hAnsi="標楷體"/>
        </w:rPr>
        <w:t>教材教法</w:t>
      </w:r>
      <w:r w:rsidRPr="00BC3460">
        <w:rPr>
          <w:rFonts w:eastAsia="標楷體" w:hAnsi="標楷體" w:hint="eastAsia"/>
        </w:rPr>
        <w:t>課程</w:t>
      </w:r>
      <w:r w:rsidRPr="00BC3460">
        <w:rPr>
          <w:rFonts w:eastAsia="標楷體" w:hAnsi="標楷體"/>
        </w:rPr>
        <w:t>、分科／分領域</w:t>
      </w:r>
      <w:r w:rsidRPr="00BC3460">
        <w:rPr>
          <w:rFonts w:eastAsia="標楷體" w:hAnsi="標楷體" w:hint="eastAsia"/>
          <w:color w:val="FF0000"/>
          <w:u w:val="single"/>
        </w:rPr>
        <w:t>（群科）</w:t>
      </w:r>
      <w:r w:rsidRPr="00BC3460">
        <w:rPr>
          <w:rFonts w:eastAsia="標楷體" w:hAnsi="標楷體"/>
        </w:rPr>
        <w:t>教學實習</w:t>
      </w:r>
      <w:r w:rsidRPr="00BC3460">
        <w:rPr>
          <w:rFonts w:eastAsia="標楷體" w:hAnsi="標楷體" w:hint="eastAsia"/>
        </w:rPr>
        <w:t>課程</w:t>
      </w:r>
      <w:r w:rsidRPr="00BC3460">
        <w:rPr>
          <w:rFonts w:eastAsia="標楷體" w:hAnsi="標楷體"/>
        </w:rPr>
        <w:t>者，</w:t>
      </w:r>
      <w:proofErr w:type="gramStart"/>
      <w:r w:rsidRPr="00BC3460">
        <w:rPr>
          <w:rFonts w:eastAsia="標楷體" w:hAnsi="標楷體"/>
        </w:rPr>
        <w:t>超修之</w:t>
      </w:r>
      <w:proofErr w:type="gramEnd"/>
      <w:r w:rsidRPr="00BC3460">
        <w:rPr>
          <w:rFonts w:eastAsia="標楷體" w:hAnsi="標楷體"/>
        </w:rPr>
        <w:t>分科／分領域</w:t>
      </w:r>
      <w:r w:rsidRPr="00BC3460">
        <w:rPr>
          <w:rFonts w:eastAsia="標楷體" w:hAnsi="標楷體" w:hint="eastAsia"/>
          <w:color w:val="FF0000"/>
          <w:u w:val="single"/>
        </w:rPr>
        <w:t>（群科）</w:t>
      </w:r>
      <w:r w:rsidRPr="00BC3460">
        <w:rPr>
          <w:rFonts w:eastAsia="標楷體" w:hAnsi="標楷體"/>
        </w:rPr>
        <w:t>教材教法</w:t>
      </w:r>
      <w:r w:rsidRPr="00BC3460">
        <w:rPr>
          <w:rFonts w:eastAsia="標楷體" w:hAnsi="標楷體" w:hint="eastAsia"/>
        </w:rPr>
        <w:t>課程</w:t>
      </w:r>
      <w:r w:rsidRPr="00BC3460">
        <w:rPr>
          <w:rFonts w:eastAsia="標楷體" w:hAnsi="標楷體"/>
        </w:rPr>
        <w:t>、分科／分領域</w:t>
      </w:r>
      <w:r w:rsidRPr="00BC3460">
        <w:rPr>
          <w:rFonts w:eastAsia="標楷體" w:hAnsi="標楷體" w:hint="eastAsia"/>
          <w:color w:val="FF0000"/>
          <w:u w:val="single"/>
        </w:rPr>
        <w:t>（群科）</w:t>
      </w:r>
      <w:r w:rsidRPr="00BC3460">
        <w:rPr>
          <w:rFonts w:eastAsia="標楷體" w:hAnsi="標楷體"/>
        </w:rPr>
        <w:t>教學實習</w:t>
      </w:r>
      <w:r w:rsidRPr="00BC3460">
        <w:rPr>
          <w:rFonts w:eastAsia="標楷體" w:hAnsi="標楷體" w:hint="eastAsia"/>
        </w:rPr>
        <w:t>課程</w:t>
      </w:r>
      <w:r w:rsidRPr="00BC3460">
        <w:rPr>
          <w:rFonts w:eastAsia="標楷體" w:hAnsi="標楷體"/>
        </w:rPr>
        <w:t>不得</w:t>
      </w:r>
      <w:proofErr w:type="gramStart"/>
      <w:r w:rsidRPr="00BC3460">
        <w:rPr>
          <w:rFonts w:eastAsia="標楷體" w:hAnsi="標楷體" w:hint="eastAsia"/>
        </w:rPr>
        <w:t>採</w:t>
      </w:r>
      <w:proofErr w:type="gramEnd"/>
      <w:r w:rsidRPr="00BC3460">
        <w:rPr>
          <w:rFonts w:eastAsia="標楷體" w:hAnsi="標楷體" w:hint="eastAsia"/>
        </w:rPr>
        <w:t>認</w:t>
      </w:r>
      <w:r w:rsidRPr="00BC3460">
        <w:rPr>
          <w:rFonts w:eastAsia="標楷體" w:hAnsi="標楷體"/>
        </w:rPr>
        <w:t>為教育學程課程學分。</w:t>
      </w:r>
    </w:p>
    <w:p w:rsidR="009A36AA" w:rsidRPr="00BC3460" w:rsidRDefault="009A36AA" w:rsidP="009F3EB9">
      <w:pPr>
        <w:widowControl/>
        <w:spacing w:line="360" w:lineRule="exact"/>
        <w:ind w:left="1188" w:hangingChars="495" w:hanging="1188"/>
        <w:jc w:val="both"/>
        <w:rPr>
          <w:rFonts w:eastAsia="標楷體"/>
        </w:rPr>
      </w:pPr>
      <w:r w:rsidRPr="00BC3460">
        <w:rPr>
          <w:rFonts w:eastAsia="標楷體" w:hAnsi="標楷體"/>
        </w:rPr>
        <w:t>第十二條</w:t>
      </w:r>
      <w:r w:rsidRPr="00BC3460">
        <w:rPr>
          <w:rFonts w:eastAsia="標楷體"/>
        </w:rPr>
        <w:t xml:space="preserve">  </w:t>
      </w:r>
      <w:r w:rsidRPr="00BC3460">
        <w:rPr>
          <w:rFonts w:eastAsia="標楷體" w:hAnsi="標楷體"/>
          <w:color w:val="FF0000"/>
          <w:u w:val="single"/>
        </w:rPr>
        <w:t>中等學校師資類科教育學程</w:t>
      </w:r>
      <w:r w:rsidRPr="00BC3460">
        <w:rPr>
          <w:rFonts w:eastAsia="標楷體" w:hAnsi="標楷體" w:hint="eastAsia"/>
        </w:rPr>
        <w:t>師資生</w:t>
      </w:r>
      <w:proofErr w:type="gramStart"/>
      <w:r w:rsidRPr="00BC3460">
        <w:rPr>
          <w:rFonts w:eastAsia="標楷體" w:hAnsi="標楷體"/>
        </w:rPr>
        <w:t>應依經教育部</w:t>
      </w:r>
      <w:proofErr w:type="gramEnd"/>
      <w:r w:rsidRPr="00BC3460">
        <w:rPr>
          <w:rFonts w:eastAsia="標楷體" w:hAnsi="標楷體"/>
        </w:rPr>
        <w:t>核定之本校培育中等學校各</w:t>
      </w:r>
      <w:r w:rsidRPr="00BC3460">
        <w:rPr>
          <w:rFonts w:eastAsia="標楷體" w:hAnsi="標楷體" w:hint="eastAsia"/>
        </w:rPr>
        <w:t>任教</w:t>
      </w:r>
      <w:r w:rsidRPr="00BC3460">
        <w:rPr>
          <w:rFonts w:eastAsia="標楷體" w:hAnsi="標楷體"/>
        </w:rPr>
        <w:t>學科</w:t>
      </w:r>
      <w:r w:rsidRPr="00BC3460">
        <w:rPr>
          <w:rFonts w:eastAsia="標楷體" w:hAnsi="標楷體" w:hint="eastAsia"/>
        </w:rPr>
        <w:t>（領域、群科）師資職前教育</w:t>
      </w:r>
      <w:r w:rsidRPr="00BC3460">
        <w:rPr>
          <w:rFonts w:eastAsia="標楷體" w:hAnsi="標楷體"/>
        </w:rPr>
        <w:t>專門</w:t>
      </w:r>
      <w:r w:rsidRPr="00BC3460">
        <w:rPr>
          <w:rFonts w:eastAsia="標楷體" w:hAnsi="標楷體" w:hint="eastAsia"/>
        </w:rPr>
        <w:t>課程</w:t>
      </w:r>
      <w:r w:rsidRPr="00BC3460">
        <w:rPr>
          <w:rFonts w:eastAsia="標楷體" w:hAnsi="標楷體"/>
        </w:rPr>
        <w:t>科目</w:t>
      </w:r>
      <w:r w:rsidRPr="00BC3460">
        <w:rPr>
          <w:rFonts w:eastAsia="標楷體" w:hAnsi="標楷體" w:hint="eastAsia"/>
        </w:rPr>
        <w:t>及學分</w:t>
      </w:r>
      <w:r w:rsidRPr="00BC3460">
        <w:rPr>
          <w:rFonts w:eastAsia="標楷體" w:hAnsi="標楷體"/>
        </w:rPr>
        <w:t>一覽表修習與</w:t>
      </w:r>
      <w:proofErr w:type="gramStart"/>
      <w:r w:rsidRPr="00BC3460">
        <w:rPr>
          <w:rFonts w:eastAsia="標楷體" w:hAnsi="標楷體"/>
        </w:rPr>
        <w:t>採</w:t>
      </w:r>
      <w:proofErr w:type="gramEnd"/>
      <w:r w:rsidRPr="00BC3460">
        <w:rPr>
          <w:rFonts w:eastAsia="標楷體" w:hAnsi="標楷體"/>
        </w:rPr>
        <w:t>認專門</w:t>
      </w:r>
      <w:r w:rsidRPr="00BC3460">
        <w:rPr>
          <w:rFonts w:eastAsia="標楷體" w:hAnsi="標楷體" w:hint="eastAsia"/>
        </w:rPr>
        <w:t>課程</w:t>
      </w:r>
      <w:r w:rsidRPr="00BC3460">
        <w:rPr>
          <w:rFonts w:eastAsia="標楷體" w:hAnsi="標楷體"/>
        </w:rPr>
        <w:t>科目</w:t>
      </w:r>
      <w:r w:rsidRPr="00BC3460">
        <w:rPr>
          <w:rFonts w:eastAsia="標楷體" w:hAnsi="標楷體" w:hint="eastAsia"/>
        </w:rPr>
        <w:t>及學分</w:t>
      </w:r>
      <w:r w:rsidRPr="00BC3460">
        <w:rPr>
          <w:rFonts w:eastAsia="標楷體" w:hAnsi="標楷體"/>
        </w:rPr>
        <w:t>。</w:t>
      </w:r>
    </w:p>
    <w:p w:rsidR="009A36AA" w:rsidRPr="00BC3460" w:rsidRDefault="009A36AA" w:rsidP="009A36AA">
      <w:pPr>
        <w:ind w:left="1200" w:hangingChars="500" w:hanging="1200"/>
        <w:jc w:val="both"/>
        <w:rPr>
          <w:rFonts w:eastAsia="標楷體"/>
        </w:rPr>
      </w:pPr>
      <w:r w:rsidRPr="00BC3460">
        <w:rPr>
          <w:rFonts w:eastAsia="標楷體" w:hAnsi="標楷體"/>
        </w:rPr>
        <w:t>第十三條</w:t>
      </w:r>
      <w:r w:rsidRPr="00BC3460">
        <w:rPr>
          <w:rFonts w:eastAsia="標楷體"/>
        </w:rPr>
        <w:t xml:space="preserve">  </w:t>
      </w:r>
      <w:r w:rsidRPr="00BC3460">
        <w:rPr>
          <w:rFonts w:eastAsia="標楷體" w:hAnsi="標楷體"/>
          <w:color w:val="FF0000"/>
          <w:u w:val="single"/>
        </w:rPr>
        <w:t>中等學校師資類科教育學程</w:t>
      </w:r>
      <w:r w:rsidRPr="00BC3460">
        <w:rPr>
          <w:rFonts w:eastAsia="標楷體" w:hAnsi="標楷體" w:hint="eastAsia"/>
        </w:rPr>
        <w:t>師資生</w:t>
      </w:r>
      <w:r w:rsidRPr="00BC3460">
        <w:rPr>
          <w:rFonts w:eastAsia="標楷體" w:hAnsi="標楷體"/>
        </w:rPr>
        <w:t>修畢本校培育中等學校各</w:t>
      </w:r>
      <w:r w:rsidRPr="00BC3460">
        <w:rPr>
          <w:rFonts w:eastAsia="標楷體" w:hAnsi="標楷體" w:hint="eastAsia"/>
        </w:rPr>
        <w:t>任教</w:t>
      </w:r>
      <w:r w:rsidRPr="00BC3460">
        <w:rPr>
          <w:rFonts w:eastAsia="標楷體" w:hAnsi="標楷體"/>
        </w:rPr>
        <w:t>學科</w:t>
      </w:r>
      <w:r w:rsidRPr="00BC3460">
        <w:rPr>
          <w:rFonts w:eastAsia="標楷體" w:hAnsi="標楷體" w:hint="eastAsia"/>
        </w:rPr>
        <w:t>（領域、群科）師資職前教育專門課程</w:t>
      </w:r>
      <w:r w:rsidRPr="00BC3460">
        <w:rPr>
          <w:rFonts w:eastAsia="標楷體" w:hAnsi="標楷體"/>
        </w:rPr>
        <w:t>科目</w:t>
      </w:r>
      <w:r w:rsidRPr="00BC3460">
        <w:rPr>
          <w:rFonts w:eastAsia="標楷體" w:hAnsi="標楷體" w:hint="eastAsia"/>
        </w:rPr>
        <w:t>及學分</w:t>
      </w:r>
      <w:r w:rsidRPr="00BC3460">
        <w:rPr>
          <w:rFonts w:eastAsia="標楷體" w:hAnsi="標楷體"/>
        </w:rPr>
        <w:t>一覽表所規定科目學分，得向</w:t>
      </w:r>
      <w:r w:rsidR="004C683B" w:rsidRPr="00BC3460">
        <w:rPr>
          <w:rFonts w:eastAsia="標楷體" w:hAnsi="標楷體" w:hint="eastAsia"/>
        </w:rPr>
        <w:t>本</w:t>
      </w:r>
      <w:r w:rsidR="004C683B" w:rsidRPr="00BC3460">
        <w:rPr>
          <w:rFonts w:eastAsia="標楷體" w:hAnsi="標楷體"/>
        </w:rPr>
        <w:t>處</w:t>
      </w:r>
      <w:r w:rsidRPr="00BC3460">
        <w:rPr>
          <w:rFonts w:eastAsia="標楷體" w:hAnsi="標楷體"/>
        </w:rPr>
        <w:t>師資培育課程組申請專門</w:t>
      </w:r>
      <w:r w:rsidRPr="00BC3460">
        <w:rPr>
          <w:rFonts w:eastAsia="標楷體" w:hAnsi="標楷體" w:hint="eastAsia"/>
        </w:rPr>
        <w:t>課程</w:t>
      </w:r>
      <w:r w:rsidRPr="00BC3460">
        <w:rPr>
          <w:rFonts w:eastAsia="標楷體" w:hAnsi="標楷體"/>
        </w:rPr>
        <w:t>科目學分之認定。</w:t>
      </w:r>
    </w:p>
    <w:p w:rsidR="009A36AA" w:rsidRPr="00BC3460" w:rsidRDefault="009A36AA" w:rsidP="009A36AA">
      <w:pPr>
        <w:ind w:leftChars="495" w:left="1198" w:hangingChars="4" w:hanging="10"/>
        <w:jc w:val="both"/>
        <w:rPr>
          <w:rFonts w:eastAsia="標楷體"/>
        </w:rPr>
      </w:pPr>
      <w:r w:rsidRPr="00BC3460">
        <w:rPr>
          <w:rFonts w:eastAsia="標楷體" w:hAnsi="標楷體" w:hint="eastAsia"/>
        </w:rPr>
        <w:t>已依師資培育法規定</w:t>
      </w:r>
      <w:r w:rsidRPr="00BC3460">
        <w:rPr>
          <w:rFonts w:eastAsia="標楷體" w:hAnsi="標楷體"/>
        </w:rPr>
        <w:t>取得</w:t>
      </w:r>
      <w:r w:rsidRPr="00BC3460">
        <w:rPr>
          <w:rFonts w:eastAsia="標楷體" w:hAnsi="標楷體" w:hint="eastAsia"/>
        </w:rPr>
        <w:t>中等學校師資類科</w:t>
      </w:r>
      <w:r w:rsidRPr="00BC3460">
        <w:rPr>
          <w:rFonts w:eastAsia="標楷體" w:hAnsi="標楷體"/>
        </w:rPr>
        <w:t>合格教師證書，並修畢其他任教學科（領域、群科）專門課程者，得向</w:t>
      </w:r>
      <w:r w:rsidR="004C683B" w:rsidRPr="00BC3460">
        <w:rPr>
          <w:rFonts w:eastAsia="標楷體" w:hAnsi="標楷體" w:hint="eastAsia"/>
        </w:rPr>
        <w:t>本</w:t>
      </w:r>
      <w:r w:rsidR="004C683B" w:rsidRPr="00BC3460">
        <w:rPr>
          <w:rFonts w:eastAsia="標楷體" w:hAnsi="標楷體"/>
        </w:rPr>
        <w:t>處</w:t>
      </w:r>
      <w:r w:rsidRPr="00BC3460">
        <w:rPr>
          <w:rFonts w:eastAsia="標楷體" w:hAnsi="標楷體"/>
        </w:rPr>
        <w:t>師資培育課程組申請</w:t>
      </w:r>
      <w:r w:rsidRPr="00BC3460">
        <w:rPr>
          <w:rFonts w:eastAsia="標楷體" w:hAnsi="標楷體" w:hint="eastAsia"/>
        </w:rPr>
        <w:t>審認核發</w:t>
      </w:r>
      <w:r w:rsidRPr="00BC3460">
        <w:rPr>
          <w:rFonts w:eastAsia="標楷體" w:hAnsi="標楷體"/>
        </w:rPr>
        <w:t>該學科（領域、群科）專門課程認定證明書。</w:t>
      </w:r>
    </w:p>
    <w:p w:rsidR="00ED05E5" w:rsidRPr="00BC3460" w:rsidRDefault="00ED05E5" w:rsidP="00ED05E5">
      <w:pPr>
        <w:ind w:left="1260" w:hangingChars="525" w:hanging="1260"/>
        <w:rPr>
          <w:rFonts w:eastAsia="標楷體"/>
        </w:rPr>
      </w:pPr>
    </w:p>
    <w:p w:rsidR="00ED05E5" w:rsidRPr="00BC3460" w:rsidRDefault="00ED05E5" w:rsidP="00ED05E5">
      <w:pPr>
        <w:rPr>
          <w:rFonts w:eastAsia="標楷體"/>
        </w:rPr>
      </w:pPr>
      <w:r w:rsidRPr="00BC3460">
        <w:rPr>
          <w:rFonts w:eastAsia="標楷體" w:hAnsi="標楷體"/>
        </w:rPr>
        <w:t>第四章　修業</w:t>
      </w:r>
      <w:r w:rsidRPr="00BC3460">
        <w:rPr>
          <w:rFonts w:eastAsia="標楷體" w:hAnsi="標楷體" w:hint="eastAsia"/>
        </w:rPr>
        <w:t>期程</w:t>
      </w:r>
      <w:r w:rsidRPr="00BC3460">
        <w:rPr>
          <w:rFonts w:eastAsia="標楷體" w:hAnsi="標楷體"/>
        </w:rPr>
        <w:t>、成績、學分</w:t>
      </w:r>
    </w:p>
    <w:p w:rsidR="009A36AA" w:rsidRPr="00BC3460" w:rsidRDefault="009A36AA" w:rsidP="009A36AA">
      <w:pPr>
        <w:widowControl/>
        <w:snapToGrid w:val="0"/>
        <w:spacing w:line="400" w:lineRule="exact"/>
        <w:ind w:left="1176" w:hangingChars="490" w:hanging="1176"/>
        <w:jc w:val="both"/>
        <w:rPr>
          <w:rFonts w:eastAsia="標楷體"/>
        </w:rPr>
      </w:pPr>
      <w:r w:rsidRPr="00BC3460">
        <w:rPr>
          <w:rFonts w:eastAsia="標楷體" w:hAnsi="標楷體"/>
        </w:rPr>
        <w:t>第十四條</w:t>
      </w:r>
      <w:r w:rsidRPr="00BC3460">
        <w:rPr>
          <w:rFonts w:eastAsia="標楷體"/>
        </w:rPr>
        <w:t xml:space="preserve">  </w:t>
      </w:r>
      <w:r w:rsidRPr="00BC3460">
        <w:rPr>
          <w:rFonts w:eastAsia="標楷體" w:hAnsi="標楷體"/>
        </w:rPr>
        <w:t>教育學程修業</w:t>
      </w:r>
      <w:r w:rsidRPr="00BC3460">
        <w:rPr>
          <w:rFonts w:eastAsia="標楷體" w:hAnsi="標楷體" w:hint="eastAsia"/>
        </w:rPr>
        <w:t>期程應</w:t>
      </w:r>
      <w:r w:rsidRPr="00BC3460">
        <w:rPr>
          <w:rFonts w:eastAsia="標楷體" w:hAnsi="標楷體"/>
        </w:rPr>
        <w:t>至少二年</w:t>
      </w:r>
      <w:r w:rsidRPr="00BC3460">
        <w:rPr>
          <w:rFonts w:eastAsia="標楷體" w:hAnsi="標楷體" w:hint="eastAsia"/>
        </w:rPr>
        <w:t>（即</w:t>
      </w:r>
      <w:r w:rsidRPr="00BC3460">
        <w:rPr>
          <w:rFonts w:eastAsia="標楷體" w:hAnsi="標楷體" w:hint="eastAsia"/>
        </w:rPr>
        <w:t>4</w:t>
      </w:r>
      <w:r w:rsidRPr="00BC3460">
        <w:rPr>
          <w:rFonts w:eastAsia="標楷體" w:hAnsi="標楷體" w:hint="eastAsia"/>
        </w:rPr>
        <w:t>個學期，不含暑修，且具實際修習教育專業課程事實）</w:t>
      </w:r>
      <w:r w:rsidRPr="00BC3460">
        <w:rPr>
          <w:rFonts w:eastAsia="標楷體" w:hAnsi="標楷體"/>
        </w:rPr>
        <w:t>，</w:t>
      </w:r>
      <w:proofErr w:type="gramStart"/>
      <w:r w:rsidRPr="00BC3460">
        <w:rPr>
          <w:rFonts w:eastAsia="標楷體" w:hAnsi="標楷體"/>
        </w:rPr>
        <w:t>另加半年</w:t>
      </w:r>
      <w:proofErr w:type="gramEnd"/>
      <w:r w:rsidRPr="00BC3460">
        <w:rPr>
          <w:rFonts w:eastAsia="標楷體" w:hAnsi="標楷體"/>
        </w:rPr>
        <w:t>全時教育實習；每學期教育專業課程修習學分數至多</w:t>
      </w:r>
      <w:r w:rsidRPr="00BC3460">
        <w:rPr>
          <w:rFonts w:eastAsia="標楷體" w:hAnsi="標楷體" w:hint="eastAsia"/>
        </w:rPr>
        <w:t>八</w:t>
      </w:r>
      <w:r w:rsidRPr="00BC3460">
        <w:rPr>
          <w:rFonts w:eastAsia="標楷體" w:hAnsi="標楷體"/>
        </w:rPr>
        <w:t>學分，</w:t>
      </w:r>
      <w:r w:rsidRPr="00BC3460">
        <w:rPr>
          <w:rFonts w:eastAsia="標楷體" w:hAnsi="標楷體" w:hint="eastAsia"/>
        </w:rPr>
        <w:t>如該學期修習三學分課程者得以九學分為上限；</w:t>
      </w:r>
      <w:r w:rsidRPr="00BC3460">
        <w:rPr>
          <w:rFonts w:eastAsia="標楷體" w:hAnsi="標楷體"/>
        </w:rPr>
        <w:t>若已修滿</w:t>
      </w:r>
      <w:r w:rsidRPr="00BC3460">
        <w:rPr>
          <w:rFonts w:eastAsia="標楷體" w:hAnsi="標楷體" w:hint="eastAsia"/>
        </w:rPr>
        <w:t>主修系</w:t>
      </w:r>
      <w:r w:rsidRPr="00BC3460">
        <w:rPr>
          <w:rFonts w:eastAsia="標楷體" w:hAnsi="標楷體" w:hint="eastAsia"/>
        </w:rPr>
        <w:t>/</w:t>
      </w:r>
      <w:r w:rsidRPr="00BC3460">
        <w:rPr>
          <w:rFonts w:eastAsia="標楷體" w:hAnsi="標楷體" w:hint="eastAsia"/>
        </w:rPr>
        <w:t>所</w:t>
      </w:r>
      <w:r w:rsidRPr="00BC3460">
        <w:rPr>
          <w:rFonts w:eastAsia="標楷體" w:hAnsi="標楷體"/>
        </w:rPr>
        <w:t>畢業學分者，</w:t>
      </w:r>
      <w:r w:rsidRPr="00BC3460">
        <w:rPr>
          <w:rFonts w:eastAsia="標楷體" w:hAnsi="標楷體" w:hint="eastAsia"/>
        </w:rPr>
        <w:t>經主修系</w:t>
      </w:r>
      <w:r w:rsidRPr="00BC3460">
        <w:rPr>
          <w:rFonts w:eastAsia="標楷體" w:hAnsi="標楷體" w:hint="eastAsia"/>
        </w:rPr>
        <w:t>/</w:t>
      </w:r>
      <w:r w:rsidRPr="00BC3460">
        <w:rPr>
          <w:rFonts w:eastAsia="標楷體" w:hAnsi="標楷體" w:hint="eastAsia"/>
        </w:rPr>
        <w:t>所及</w:t>
      </w:r>
      <w:r w:rsidR="004C683B" w:rsidRPr="00BC3460">
        <w:rPr>
          <w:rFonts w:eastAsia="標楷體" w:hAnsi="標楷體" w:hint="eastAsia"/>
        </w:rPr>
        <w:t>本</w:t>
      </w:r>
      <w:r w:rsidR="004C683B" w:rsidRPr="00BC3460">
        <w:rPr>
          <w:rFonts w:eastAsia="標楷體" w:hAnsi="標楷體"/>
        </w:rPr>
        <w:t>處</w:t>
      </w:r>
      <w:r w:rsidRPr="00BC3460">
        <w:rPr>
          <w:rFonts w:eastAsia="標楷體" w:hAnsi="標楷體" w:hint="eastAsia"/>
          <w:color w:val="FF0000"/>
          <w:u w:val="single"/>
        </w:rPr>
        <w:t>/</w:t>
      </w:r>
      <w:r w:rsidRPr="00BC3460">
        <w:rPr>
          <w:rFonts w:eastAsia="標楷體" w:hAnsi="標楷體" w:hint="eastAsia"/>
          <w:color w:val="FF0000"/>
          <w:u w:val="single"/>
        </w:rPr>
        <w:t>特教系</w:t>
      </w:r>
      <w:r w:rsidRPr="00BC3460">
        <w:rPr>
          <w:rFonts w:eastAsia="標楷體" w:hAnsi="標楷體" w:hint="eastAsia"/>
        </w:rPr>
        <w:t>審核通過後</w:t>
      </w:r>
      <w:r w:rsidRPr="00BC3460">
        <w:rPr>
          <w:rFonts w:eastAsia="標楷體" w:hAnsi="標楷體"/>
        </w:rPr>
        <w:t>得申請每</w:t>
      </w:r>
      <w:proofErr w:type="gramStart"/>
      <w:r w:rsidRPr="00BC3460">
        <w:rPr>
          <w:rFonts w:eastAsia="標楷體" w:hAnsi="標楷體"/>
        </w:rPr>
        <w:t>學期加修一至二</w:t>
      </w:r>
      <w:proofErr w:type="gramEnd"/>
      <w:r w:rsidRPr="00BC3460">
        <w:rPr>
          <w:rFonts w:eastAsia="標楷體" w:hAnsi="標楷體"/>
        </w:rPr>
        <w:t>科教育專業課程；未在規定修業年限</w:t>
      </w:r>
      <w:r w:rsidRPr="00BC3460">
        <w:rPr>
          <w:rFonts w:eastAsia="標楷體" w:hAnsi="標楷體" w:hint="eastAsia"/>
        </w:rPr>
        <w:t>/</w:t>
      </w:r>
      <w:r w:rsidRPr="00BC3460">
        <w:rPr>
          <w:rFonts w:eastAsia="標楷體" w:hAnsi="標楷體" w:hint="eastAsia"/>
        </w:rPr>
        <w:t>期程</w:t>
      </w:r>
      <w:r w:rsidRPr="00BC3460">
        <w:rPr>
          <w:rFonts w:eastAsia="標楷體" w:hAnsi="標楷體"/>
        </w:rPr>
        <w:t>內</w:t>
      </w:r>
      <w:proofErr w:type="gramStart"/>
      <w:r w:rsidRPr="00BC3460">
        <w:rPr>
          <w:rFonts w:eastAsia="標楷體" w:hAnsi="標楷體"/>
        </w:rPr>
        <w:t>修滿應修</w:t>
      </w:r>
      <w:proofErr w:type="gramEnd"/>
      <w:r w:rsidRPr="00BC3460">
        <w:rPr>
          <w:rFonts w:eastAsia="標楷體" w:hAnsi="標楷體"/>
        </w:rPr>
        <w:t>學分者，得</w:t>
      </w:r>
      <w:r w:rsidRPr="00BC3460">
        <w:rPr>
          <w:rFonts w:eastAsia="標楷體" w:hAnsi="標楷體" w:hint="eastAsia"/>
        </w:rPr>
        <w:t>依本校學則規定</w:t>
      </w:r>
      <w:r w:rsidRPr="00BC3460">
        <w:rPr>
          <w:rFonts w:eastAsia="標楷體" w:hAnsi="標楷體"/>
        </w:rPr>
        <w:t>申請延長修業年限</w:t>
      </w:r>
      <w:r w:rsidRPr="00BC3460">
        <w:rPr>
          <w:rFonts w:eastAsia="標楷體" w:hAnsi="標楷體" w:hint="eastAsia"/>
        </w:rPr>
        <w:t>/</w:t>
      </w:r>
      <w:r w:rsidRPr="00BC3460">
        <w:rPr>
          <w:rFonts w:eastAsia="標楷體" w:hAnsi="標楷體" w:hint="eastAsia"/>
        </w:rPr>
        <w:t>期程</w:t>
      </w:r>
      <w:r w:rsidRPr="00BC3460">
        <w:rPr>
          <w:rFonts w:eastAsia="標楷體" w:hAnsi="標楷體"/>
        </w:rPr>
        <w:t>一年至二年；其延長之年限應併入大學法及大學法施行細則所定延長修業年限內計算。</w:t>
      </w:r>
    </w:p>
    <w:p w:rsidR="009A36AA" w:rsidRPr="00BC3460" w:rsidRDefault="009A36AA" w:rsidP="009A36AA">
      <w:pPr>
        <w:widowControl/>
        <w:snapToGrid w:val="0"/>
        <w:spacing w:line="400" w:lineRule="exact"/>
        <w:ind w:leftChars="472" w:left="1133"/>
        <w:jc w:val="both"/>
        <w:rPr>
          <w:rFonts w:eastAsia="標楷體" w:hAnsi="標楷體"/>
        </w:rPr>
      </w:pPr>
      <w:r w:rsidRPr="00BC3460">
        <w:rPr>
          <w:rFonts w:eastAsia="標楷體" w:hAnsi="標楷體" w:hint="eastAsia"/>
        </w:rPr>
        <w:t>有關調整教育學程</w:t>
      </w:r>
      <w:r w:rsidRPr="00BC3460">
        <w:rPr>
          <w:rFonts w:eastAsia="標楷體" w:hAnsi="標楷體"/>
        </w:rPr>
        <w:t>修業期程</w:t>
      </w:r>
      <w:r w:rsidRPr="00BC3460">
        <w:rPr>
          <w:rFonts w:eastAsia="標楷體" w:hAnsi="標楷體" w:hint="eastAsia"/>
        </w:rPr>
        <w:t>，另應依本校教育專業課程學分抵免作業要點規定辦理。</w:t>
      </w:r>
    </w:p>
    <w:p w:rsidR="00ED05E5" w:rsidRPr="00BC3460" w:rsidRDefault="00ED05E5" w:rsidP="00ED05E5">
      <w:pPr>
        <w:widowControl/>
        <w:snapToGrid w:val="0"/>
        <w:spacing w:line="400" w:lineRule="exact"/>
        <w:ind w:left="1176" w:hangingChars="490" w:hanging="1176"/>
        <w:jc w:val="both"/>
        <w:rPr>
          <w:rFonts w:eastAsia="標楷體"/>
        </w:rPr>
      </w:pPr>
      <w:r w:rsidRPr="00BC3460">
        <w:rPr>
          <w:rFonts w:eastAsia="標楷體" w:hAnsi="標楷體"/>
        </w:rPr>
        <w:t>第十五條</w:t>
      </w:r>
      <w:r w:rsidRPr="00BC3460">
        <w:rPr>
          <w:rFonts w:eastAsia="標楷體"/>
        </w:rPr>
        <w:t xml:space="preserve">  </w:t>
      </w:r>
      <w:r w:rsidRPr="00BC3460">
        <w:rPr>
          <w:rFonts w:eastAsia="標楷體" w:hAnsi="標楷體" w:hint="eastAsia"/>
        </w:rPr>
        <w:t>師資生</w:t>
      </w:r>
      <w:r w:rsidRPr="00BC3460">
        <w:rPr>
          <w:rFonts w:eastAsia="標楷體" w:hAnsi="標楷體"/>
        </w:rPr>
        <w:t>修習教育學程之教育專業課程科目及學分數，係指其在主修、輔系之外加修之</w:t>
      </w:r>
      <w:r w:rsidRPr="00BC3460">
        <w:rPr>
          <w:rFonts w:eastAsia="標楷體" w:hAnsi="標楷體" w:hint="eastAsia"/>
        </w:rPr>
        <w:t>課程</w:t>
      </w:r>
      <w:r w:rsidRPr="00BC3460">
        <w:rPr>
          <w:rFonts w:eastAsia="標楷體" w:hAnsi="標楷體"/>
        </w:rPr>
        <w:t>科目及學分，不計入主修</w:t>
      </w:r>
      <w:r w:rsidRPr="00BC3460">
        <w:rPr>
          <w:rFonts w:eastAsia="標楷體" w:hAnsi="標楷體" w:hint="eastAsia"/>
        </w:rPr>
        <w:t>系</w:t>
      </w:r>
      <w:r w:rsidRPr="00BC3460">
        <w:rPr>
          <w:rFonts w:eastAsia="標楷體" w:hAnsi="標楷體" w:hint="eastAsia"/>
        </w:rPr>
        <w:t>/</w:t>
      </w:r>
      <w:r w:rsidRPr="00BC3460">
        <w:rPr>
          <w:rFonts w:eastAsia="標楷體" w:hAnsi="標楷體" w:hint="eastAsia"/>
        </w:rPr>
        <w:t>所</w:t>
      </w:r>
      <w:r w:rsidRPr="00BC3460">
        <w:rPr>
          <w:rFonts w:eastAsia="標楷體" w:hAnsi="標楷體"/>
        </w:rPr>
        <w:t>畢業應修學分數內。</w:t>
      </w:r>
    </w:p>
    <w:p w:rsidR="00ED05E5" w:rsidRPr="00BC3460" w:rsidRDefault="00ED05E5" w:rsidP="00ED05E5">
      <w:pPr>
        <w:ind w:left="1202" w:hangingChars="501" w:hanging="1202"/>
        <w:jc w:val="both"/>
        <w:rPr>
          <w:rFonts w:eastAsia="標楷體"/>
        </w:rPr>
      </w:pPr>
      <w:r w:rsidRPr="00BC3460">
        <w:rPr>
          <w:rFonts w:eastAsia="標楷體" w:hAnsi="標楷體"/>
        </w:rPr>
        <w:t>第十六條</w:t>
      </w:r>
      <w:r w:rsidRPr="00BC3460">
        <w:rPr>
          <w:rFonts w:eastAsia="標楷體"/>
        </w:rPr>
        <w:t xml:space="preserve">  </w:t>
      </w:r>
      <w:r w:rsidRPr="00BC3460">
        <w:rPr>
          <w:rFonts w:eastAsia="標楷體" w:hAnsi="標楷體" w:hint="eastAsia"/>
        </w:rPr>
        <w:t>師資生</w:t>
      </w:r>
      <w:r w:rsidRPr="00BC3460">
        <w:rPr>
          <w:rFonts w:eastAsia="標楷體" w:hAnsi="標楷體"/>
        </w:rPr>
        <w:t>修習教育學程教育專業課程之各科成績，計入當學期學業平均成績（研究生之成績不計入）。</w:t>
      </w:r>
    </w:p>
    <w:p w:rsidR="00ED05E5" w:rsidRPr="00BC3460" w:rsidRDefault="00ED05E5" w:rsidP="00ED05E5">
      <w:pPr>
        <w:ind w:leftChars="501" w:left="1216" w:hangingChars="6" w:hanging="14"/>
        <w:jc w:val="both"/>
        <w:rPr>
          <w:rFonts w:eastAsia="標楷體"/>
        </w:rPr>
      </w:pPr>
      <w:r w:rsidRPr="00BC3460">
        <w:rPr>
          <w:rFonts w:eastAsia="標楷體" w:hAnsi="標楷體"/>
        </w:rPr>
        <w:t>前項</w:t>
      </w:r>
      <w:r w:rsidRPr="00BC3460">
        <w:rPr>
          <w:rFonts w:eastAsia="標楷體" w:hAnsi="標楷體" w:hint="eastAsia"/>
        </w:rPr>
        <w:t>師資生</w:t>
      </w:r>
      <w:r w:rsidRPr="00BC3460">
        <w:rPr>
          <w:rFonts w:eastAsia="標楷體" w:hAnsi="標楷體"/>
        </w:rPr>
        <w:t>當學期學業平均成績如未達</w:t>
      </w:r>
      <w:r w:rsidRPr="00BC3460">
        <w:rPr>
          <w:rFonts w:eastAsia="標楷體"/>
        </w:rPr>
        <w:t>70</w:t>
      </w:r>
      <w:r w:rsidRPr="00BC3460">
        <w:rPr>
          <w:rFonts w:eastAsia="標楷體" w:hAnsi="標楷體"/>
        </w:rPr>
        <w:t>分者，次一學期不得選修教育專業課程；惟</w:t>
      </w:r>
      <w:r w:rsidRPr="00BC3460">
        <w:rPr>
          <w:rFonts w:eastAsia="標楷體" w:hAnsi="標楷體" w:hint="eastAsia"/>
        </w:rPr>
        <w:t>依本校學則規定</w:t>
      </w:r>
      <w:r w:rsidRPr="00BC3460">
        <w:rPr>
          <w:rFonts w:eastAsia="標楷體" w:hAnsi="標楷體"/>
        </w:rPr>
        <w:t>延長修業年限</w:t>
      </w:r>
      <w:r w:rsidRPr="00BC3460">
        <w:rPr>
          <w:rFonts w:eastAsia="標楷體" w:hAnsi="標楷體" w:hint="eastAsia"/>
        </w:rPr>
        <w:t>/</w:t>
      </w:r>
      <w:r w:rsidRPr="00BC3460">
        <w:rPr>
          <w:rFonts w:eastAsia="標楷體" w:hAnsi="標楷體" w:hint="eastAsia"/>
        </w:rPr>
        <w:t>期程</w:t>
      </w:r>
      <w:r w:rsidRPr="00BC3460">
        <w:rPr>
          <w:rFonts w:eastAsia="標楷體" w:hAnsi="標楷體"/>
        </w:rPr>
        <w:t>繼續修習者，不受此限。</w:t>
      </w:r>
    </w:p>
    <w:p w:rsidR="00ED05E5" w:rsidRPr="00BC3460" w:rsidRDefault="00ED05E5" w:rsidP="00ED05E5">
      <w:pPr>
        <w:widowControl/>
        <w:snapToGrid w:val="0"/>
        <w:spacing w:line="400" w:lineRule="exact"/>
        <w:ind w:left="1188" w:hangingChars="495" w:hanging="1188"/>
        <w:jc w:val="both"/>
        <w:rPr>
          <w:rFonts w:eastAsia="標楷體"/>
        </w:rPr>
      </w:pPr>
      <w:r w:rsidRPr="00BC3460">
        <w:rPr>
          <w:rFonts w:eastAsia="標楷體" w:hAnsi="標楷體"/>
        </w:rPr>
        <w:lastRenderedPageBreak/>
        <w:t>第十七條</w:t>
      </w:r>
      <w:r w:rsidRPr="00BC3460">
        <w:rPr>
          <w:rFonts w:eastAsia="標楷體"/>
        </w:rPr>
        <w:t xml:space="preserve">  </w:t>
      </w:r>
      <w:r w:rsidRPr="00BC3460">
        <w:rPr>
          <w:rFonts w:eastAsia="標楷體" w:hAnsi="標楷體" w:hint="eastAsia"/>
        </w:rPr>
        <w:t>師資生</w:t>
      </w:r>
      <w:r w:rsidRPr="00BC3460">
        <w:rPr>
          <w:rFonts w:eastAsia="標楷體" w:hAnsi="標楷體"/>
        </w:rPr>
        <w:t>每學期修習教育學程教育專業科目學分，</w:t>
      </w:r>
      <w:proofErr w:type="gramStart"/>
      <w:r w:rsidRPr="00BC3460">
        <w:rPr>
          <w:rFonts w:eastAsia="標楷體" w:hAnsi="標楷體"/>
        </w:rPr>
        <w:t>併</w:t>
      </w:r>
      <w:proofErr w:type="gramEnd"/>
      <w:r w:rsidRPr="00BC3460">
        <w:rPr>
          <w:rFonts w:eastAsia="標楷體" w:hAnsi="標楷體"/>
        </w:rPr>
        <w:t>同主修學系科目學分計入學期修習科目學分總數，其學分總數應依本校學則辦理。</w:t>
      </w:r>
    </w:p>
    <w:p w:rsidR="009A36AA" w:rsidRPr="00BC3460" w:rsidRDefault="009A36AA" w:rsidP="009A36AA">
      <w:pPr>
        <w:ind w:left="1202" w:hangingChars="501" w:hanging="1202"/>
        <w:jc w:val="both"/>
        <w:rPr>
          <w:rFonts w:eastAsia="標楷體"/>
        </w:rPr>
      </w:pPr>
      <w:r w:rsidRPr="00BC3460">
        <w:rPr>
          <w:rFonts w:eastAsia="標楷體" w:hAnsi="標楷體"/>
        </w:rPr>
        <w:t>第十八條</w:t>
      </w:r>
      <w:r w:rsidRPr="00BC3460">
        <w:rPr>
          <w:rFonts w:eastAsia="標楷體"/>
        </w:rPr>
        <w:t xml:space="preserve">  </w:t>
      </w:r>
      <w:r w:rsidRPr="00BC3460">
        <w:rPr>
          <w:rFonts w:eastAsia="標楷體" w:hAnsi="標楷體" w:hint="eastAsia"/>
        </w:rPr>
        <w:t>師資生</w:t>
      </w:r>
      <w:r w:rsidRPr="00BC3460">
        <w:rPr>
          <w:rFonts w:eastAsia="標楷體" w:hAnsi="標楷體"/>
        </w:rPr>
        <w:t>依師資培育法規定，修畢師資職前教育課程</w:t>
      </w:r>
      <w:r w:rsidRPr="00BC3460">
        <w:rPr>
          <w:rFonts w:eastAsia="標楷體" w:hAnsi="標楷體" w:hint="eastAsia"/>
        </w:rPr>
        <w:t>且</w:t>
      </w:r>
      <w:r w:rsidRPr="00BC3460">
        <w:rPr>
          <w:rFonts w:eastAsia="標楷體" w:hAnsi="標楷體"/>
        </w:rPr>
        <w:t>成績及格者，</w:t>
      </w:r>
      <w:r w:rsidRPr="00BC3460">
        <w:rPr>
          <w:rFonts w:eastAsia="標楷體" w:hAnsi="標楷體" w:hint="eastAsia"/>
        </w:rPr>
        <w:t>應</w:t>
      </w:r>
      <w:r w:rsidRPr="00BC3460">
        <w:rPr>
          <w:rFonts w:eastAsia="標楷體" w:hAnsi="標楷體"/>
        </w:rPr>
        <w:t>經</w:t>
      </w:r>
      <w:r w:rsidR="004C683B" w:rsidRPr="00BC3460">
        <w:rPr>
          <w:rFonts w:eastAsia="標楷體" w:hAnsi="標楷體" w:hint="eastAsia"/>
        </w:rPr>
        <w:t>本</w:t>
      </w:r>
      <w:r w:rsidR="004C683B" w:rsidRPr="00BC3460">
        <w:rPr>
          <w:rFonts w:eastAsia="標楷體" w:hAnsi="標楷體"/>
        </w:rPr>
        <w:t>處</w:t>
      </w:r>
      <w:r w:rsidRPr="00BC3460">
        <w:rPr>
          <w:rFonts w:eastAsia="標楷體" w:hAnsi="標楷體"/>
        </w:rPr>
        <w:t>審核通過後，</w:t>
      </w:r>
      <w:r w:rsidRPr="00BC3460">
        <w:rPr>
          <w:rFonts w:eastAsia="標楷體" w:hAnsi="標楷體" w:hint="eastAsia"/>
        </w:rPr>
        <w:t>始</w:t>
      </w:r>
      <w:r w:rsidRPr="00BC3460">
        <w:rPr>
          <w:rFonts w:eastAsia="標楷體" w:hAnsi="標楷體"/>
        </w:rPr>
        <w:t>核發修畢師資職前教育證明書。</w:t>
      </w:r>
    </w:p>
    <w:p w:rsidR="00ED05E5" w:rsidRPr="00BC3460" w:rsidRDefault="004C683B" w:rsidP="009A36AA">
      <w:pPr>
        <w:ind w:leftChars="506" w:left="1215" w:hanging="1"/>
        <w:jc w:val="both"/>
        <w:rPr>
          <w:rFonts w:eastAsia="標楷體"/>
        </w:rPr>
      </w:pPr>
      <w:r w:rsidRPr="00BC3460">
        <w:rPr>
          <w:rFonts w:eastAsia="標楷體" w:hAnsi="標楷體" w:hint="eastAsia"/>
        </w:rPr>
        <w:t>本</w:t>
      </w:r>
      <w:r w:rsidRPr="00BC3460">
        <w:rPr>
          <w:rFonts w:eastAsia="標楷體" w:hAnsi="標楷體"/>
        </w:rPr>
        <w:t>處</w:t>
      </w:r>
      <w:r w:rsidR="009A36AA" w:rsidRPr="00BC3460">
        <w:rPr>
          <w:rFonts w:eastAsia="標楷體" w:hAnsi="標楷體"/>
        </w:rPr>
        <w:t>另得依師資培育法施行細則第六條第三項規定，經</w:t>
      </w:r>
      <w:r w:rsidRPr="00BC3460">
        <w:rPr>
          <w:rFonts w:eastAsia="標楷體" w:hAnsi="標楷體" w:hint="eastAsia"/>
        </w:rPr>
        <w:t>本</w:t>
      </w:r>
      <w:r w:rsidRPr="00BC3460">
        <w:rPr>
          <w:rFonts w:eastAsia="標楷體" w:hAnsi="標楷體"/>
        </w:rPr>
        <w:t>處</w:t>
      </w:r>
      <w:r w:rsidR="009A36AA" w:rsidRPr="00BC3460">
        <w:rPr>
          <w:rFonts w:eastAsia="標楷體" w:hAnsi="標楷體"/>
        </w:rPr>
        <w:t>審核通過後，核發修畢師資職前教育證明書。</w:t>
      </w:r>
    </w:p>
    <w:p w:rsidR="00ED05E5" w:rsidRPr="00BC3460" w:rsidRDefault="00ED05E5" w:rsidP="00ED05E5">
      <w:pPr>
        <w:rPr>
          <w:rFonts w:eastAsia="標楷體"/>
        </w:rPr>
      </w:pPr>
    </w:p>
    <w:p w:rsidR="00ED05E5" w:rsidRPr="00BC3460" w:rsidRDefault="00ED05E5" w:rsidP="00ED05E5">
      <w:pPr>
        <w:rPr>
          <w:rFonts w:eastAsia="標楷體"/>
        </w:rPr>
      </w:pPr>
      <w:r w:rsidRPr="00BC3460">
        <w:rPr>
          <w:rFonts w:eastAsia="標楷體" w:hAnsi="標楷體"/>
        </w:rPr>
        <w:t>第五章　學分費</w:t>
      </w:r>
    </w:p>
    <w:p w:rsidR="00ED05E5" w:rsidRPr="00BC3460" w:rsidRDefault="00ED05E5" w:rsidP="00FD69B2">
      <w:pPr>
        <w:ind w:left="1202" w:hangingChars="501" w:hanging="1202"/>
        <w:jc w:val="both"/>
        <w:rPr>
          <w:rFonts w:eastAsia="標楷體" w:hAnsi="標楷體"/>
        </w:rPr>
      </w:pPr>
      <w:r w:rsidRPr="00BC3460">
        <w:rPr>
          <w:rFonts w:eastAsia="標楷體" w:hAnsi="標楷體"/>
        </w:rPr>
        <w:t>第十九條</w:t>
      </w:r>
      <w:r w:rsidRPr="00BC3460">
        <w:rPr>
          <w:rFonts w:eastAsia="標楷體"/>
        </w:rPr>
        <w:t xml:space="preserve">  </w:t>
      </w:r>
      <w:proofErr w:type="gramStart"/>
      <w:r w:rsidRPr="00BC3460">
        <w:rPr>
          <w:rFonts w:eastAsia="標楷體" w:hAnsi="標楷體" w:hint="eastAsia"/>
        </w:rPr>
        <w:t>師資生</w:t>
      </w:r>
      <w:r w:rsidRPr="00BC3460">
        <w:rPr>
          <w:rFonts w:eastAsia="標楷體" w:hAnsi="標楷體"/>
        </w:rPr>
        <w:t>修習</w:t>
      </w:r>
      <w:proofErr w:type="gramEnd"/>
      <w:r w:rsidRPr="00BC3460">
        <w:rPr>
          <w:rFonts w:eastAsia="標楷體" w:hAnsi="標楷體"/>
        </w:rPr>
        <w:t>教育學程之學分費，應依本校當學年度學士班學生收費</w:t>
      </w:r>
      <w:proofErr w:type="gramStart"/>
      <w:r w:rsidRPr="00BC3460">
        <w:rPr>
          <w:rFonts w:eastAsia="標楷體" w:hAnsi="標楷體"/>
        </w:rPr>
        <w:t>標準及碩</w:t>
      </w:r>
      <w:proofErr w:type="gramEnd"/>
      <w:r w:rsidRPr="00BC3460">
        <w:rPr>
          <w:rFonts w:eastAsia="標楷體" w:hAnsi="標楷體"/>
        </w:rPr>
        <w:t>、博士班學生收費標準辦理。</w:t>
      </w:r>
    </w:p>
    <w:p w:rsidR="00ED05E5" w:rsidRPr="00BC3460" w:rsidRDefault="00ED05E5" w:rsidP="00ED05E5">
      <w:pPr>
        <w:autoSpaceDE w:val="0"/>
        <w:autoSpaceDN w:val="0"/>
        <w:adjustRightInd w:val="0"/>
        <w:ind w:leftChars="484" w:left="1162" w:firstLineChars="16" w:firstLine="38"/>
        <w:jc w:val="both"/>
        <w:rPr>
          <w:rFonts w:eastAsia="標楷體"/>
          <w:kern w:val="0"/>
        </w:rPr>
      </w:pPr>
      <w:r w:rsidRPr="00BC3460">
        <w:rPr>
          <w:rFonts w:eastAsia="標楷體" w:hAnsi="標楷體"/>
          <w:kern w:val="0"/>
        </w:rPr>
        <w:t>本校為妥善辦理半年之教育實習課程，得依師資培育法第</w:t>
      </w:r>
      <w:r w:rsidRPr="00BC3460">
        <w:rPr>
          <w:rFonts w:eastAsia="標楷體"/>
          <w:kern w:val="0"/>
        </w:rPr>
        <w:t>18</w:t>
      </w:r>
      <w:r w:rsidRPr="00BC3460">
        <w:rPr>
          <w:rFonts w:eastAsia="標楷體" w:hAnsi="標楷體"/>
          <w:kern w:val="0"/>
        </w:rPr>
        <w:t>條規定，向學生收取相當於</w:t>
      </w:r>
      <w:r w:rsidRPr="00BC3460">
        <w:rPr>
          <w:rFonts w:eastAsia="標楷體"/>
          <w:kern w:val="0"/>
        </w:rPr>
        <w:t>4</w:t>
      </w:r>
      <w:r w:rsidRPr="00BC3460">
        <w:rPr>
          <w:rFonts w:eastAsia="標楷體" w:hAnsi="標楷體"/>
          <w:kern w:val="0"/>
        </w:rPr>
        <w:t>學分之教育實習輔導費。</w:t>
      </w:r>
    </w:p>
    <w:p w:rsidR="00ED05E5" w:rsidRPr="00BC3460" w:rsidRDefault="00ED05E5" w:rsidP="00ED05E5">
      <w:pPr>
        <w:ind w:left="1133" w:hangingChars="472" w:hanging="1133"/>
        <w:jc w:val="both"/>
        <w:rPr>
          <w:rFonts w:eastAsia="標楷體"/>
        </w:rPr>
      </w:pPr>
      <w:r w:rsidRPr="00BC3460">
        <w:rPr>
          <w:rFonts w:eastAsia="標楷體" w:hAnsi="標楷體"/>
        </w:rPr>
        <w:t>第二十條</w:t>
      </w:r>
      <w:r w:rsidRPr="00BC3460">
        <w:rPr>
          <w:rFonts w:eastAsia="標楷體"/>
        </w:rPr>
        <w:t xml:space="preserve">  </w:t>
      </w:r>
      <w:r w:rsidRPr="00BC3460">
        <w:rPr>
          <w:rFonts w:eastAsia="標楷體" w:hAnsi="標楷體" w:hint="eastAsia"/>
        </w:rPr>
        <w:t>師資生</w:t>
      </w:r>
      <w:r w:rsidRPr="00BC3460">
        <w:rPr>
          <w:rFonts w:eastAsia="標楷體" w:hAnsi="標楷體"/>
        </w:rPr>
        <w:t>因修習教育學程而</w:t>
      </w:r>
      <w:r w:rsidRPr="00BC3460">
        <w:rPr>
          <w:rFonts w:eastAsia="標楷體" w:hAnsi="標楷體" w:hint="eastAsia"/>
        </w:rPr>
        <w:t>依本校學則規定</w:t>
      </w:r>
      <w:r w:rsidRPr="00BC3460">
        <w:rPr>
          <w:rFonts w:eastAsia="標楷體" w:hAnsi="標楷體"/>
        </w:rPr>
        <w:t>延長修業年限</w:t>
      </w:r>
      <w:r w:rsidRPr="00BC3460">
        <w:rPr>
          <w:rFonts w:eastAsia="標楷體" w:hAnsi="標楷體" w:hint="eastAsia"/>
        </w:rPr>
        <w:t>/</w:t>
      </w:r>
      <w:r w:rsidRPr="00BC3460">
        <w:rPr>
          <w:rFonts w:eastAsia="標楷體" w:hAnsi="標楷體" w:hint="eastAsia"/>
        </w:rPr>
        <w:t>期程</w:t>
      </w:r>
      <w:r w:rsidRPr="00BC3460">
        <w:rPr>
          <w:rFonts w:eastAsia="標楷體" w:hAnsi="標楷體"/>
        </w:rPr>
        <w:t>，學士班其每學期修習學分數在九學分以下者，應繳納學分費；逾九學分以上者，應繳交全額學雜費，研究生則依本校博、碩士班學生收費標準繳交。</w:t>
      </w:r>
    </w:p>
    <w:p w:rsidR="00ED05E5" w:rsidRPr="00BC3460" w:rsidRDefault="00ED05E5" w:rsidP="00ED05E5">
      <w:pPr>
        <w:ind w:left="1260" w:hangingChars="525" w:hanging="1260"/>
        <w:rPr>
          <w:rFonts w:eastAsia="標楷體"/>
        </w:rPr>
      </w:pPr>
    </w:p>
    <w:p w:rsidR="00ED05E5" w:rsidRPr="00BC3460" w:rsidRDefault="00ED05E5" w:rsidP="00ED05E5">
      <w:pPr>
        <w:rPr>
          <w:rFonts w:eastAsia="標楷體"/>
        </w:rPr>
      </w:pPr>
      <w:r w:rsidRPr="00BC3460">
        <w:rPr>
          <w:rFonts w:eastAsia="標楷體" w:hAnsi="標楷體"/>
        </w:rPr>
        <w:t>第六章　學分抵免</w:t>
      </w:r>
    </w:p>
    <w:p w:rsidR="00ED05E5" w:rsidRPr="00BC3460" w:rsidRDefault="00ED05E5" w:rsidP="00ED05E5">
      <w:pPr>
        <w:ind w:left="1440" w:hangingChars="600" w:hanging="1440"/>
        <w:rPr>
          <w:rFonts w:eastAsia="標楷體"/>
        </w:rPr>
      </w:pPr>
      <w:r w:rsidRPr="00BC3460">
        <w:rPr>
          <w:rFonts w:eastAsia="標楷體" w:hAnsi="標楷體"/>
        </w:rPr>
        <w:t>第二十一條</w:t>
      </w:r>
      <w:r w:rsidRPr="00BC3460">
        <w:rPr>
          <w:rFonts w:eastAsia="標楷體"/>
        </w:rPr>
        <w:t xml:space="preserve">  </w:t>
      </w:r>
      <w:r w:rsidRPr="00BC3460">
        <w:rPr>
          <w:rFonts w:eastAsia="標楷體" w:hint="eastAsia"/>
        </w:rPr>
        <w:t>（刪除）</w:t>
      </w:r>
    </w:p>
    <w:p w:rsidR="00ED05E5" w:rsidRPr="00BC3460" w:rsidRDefault="00ED05E5" w:rsidP="00ED05E5">
      <w:pPr>
        <w:ind w:left="1440" w:hangingChars="600" w:hanging="1440"/>
        <w:rPr>
          <w:rFonts w:eastAsia="標楷體"/>
        </w:rPr>
      </w:pPr>
      <w:r w:rsidRPr="00BC3460">
        <w:rPr>
          <w:rFonts w:eastAsia="標楷體" w:hAnsi="標楷體"/>
        </w:rPr>
        <w:t>第二十二條</w:t>
      </w:r>
      <w:r w:rsidRPr="00BC3460">
        <w:rPr>
          <w:rFonts w:eastAsia="標楷體"/>
        </w:rPr>
        <w:t xml:space="preserve">  </w:t>
      </w:r>
      <w:r w:rsidRPr="00BC3460">
        <w:rPr>
          <w:rFonts w:eastAsia="標楷體" w:hint="eastAsia"/>
        </w:rPr>
        <w:t>（刪除）</w:t>
      </w:r>
    </w:p>
    <w:p w:rsidR="00ED05E5" w:rsidRPr="00BC3460" w:rsidRDefault="00ED05E5" w:rsidP="00ED05E5">
      <w:pPr>
        <w:ind w:left="1440" w:hangingChars="600" w:hanging="1440"/>
        <w:rPr>
          <w:rFonts w:eastAsia="標楷體"/>
        </w:rPr>
      </w:pPr>
      <w:r w:rsidRPr="00BC3460">
        <w:rPr>
          <w:rFonts w:eastAsia="標楷體" w:hAnsi="標楷體"/>
        </w:rPr>
        <w:t>第二十三條</w:t>
      </w:r>
      <w:r w:rsidRPr="00BC3460">
        <w:rPr>
          <w:rFonts w:eastAsia="標楷體"/>
        </w:rPr>
        <w:t xml:space="preserve">  </w:t>
      </w:r>
      <w:r w:rsidRPr="00BC3460">
        <w:rPr>
          <w:rFonts w:eastAsia="標楷體" w:hint="eastAsia"/>
        </w:rPr>
        <w:t>（刪除）</w:t>
      </w:r>
    </w:p>
    <w:p w:rsidR="00ED05E5" w:rsidRPr="00BC3460" w:rsidRDefault="00ED05E5" w:rsidP="00ED05E5">
      <w:pPr>
        <w:ind w:left="1440" w:hangingChars="600" w:hanging="1440"/>
        <w:rPr>
          <w:rFonts w:eastAsia="標楷體"/>
        </w:rPr>
      </w:pPr>
      <w:r w:rsidRPr="00BC3460">
        <w:rPr>
          <w:rFonts w:eastAsia="標楷體" w:hAnsi="標楷體"/>
        </w:rPr>
        <w:t>第二十四條</w:t>
      </w:r>
      <w:r w:rsidRPr="00BC3460">
        <w:rPr>
          <w:rFonts w:eastAsia="標楷體"/>
        </w:rPr>
        <w:t xml:space="preserve">  </w:t>
      </w:r>
      <w:r w:rsidRPr="00BC3460">
        <w:rPr>
          <w:rFonts w:eastAsia="標楷體" w:hint="eastAsia"/>
        </w:rPr>
        <w:t>（刪除）</w:t>
      </w:r>
    </w:p>
    <w:p w:rsidR="007E54F9" w:rsidRPr="00BC3460" w:rsidRDefault="007E54F9" w:rsidP="007E54F9">
      <w:pPr>
        <w:ind w:left="1454" w:hangingChars="606" w:hanging="1454"/>
        <w:jc w:val="both"/>
        <w:rPr>
          <w:rFonts w:eastAsia="標楷體"/>
        </w:rPr>
      </w:pPr>
      <w:r w:rsidRPr="00BC3460">
        <w:rPr>
          <w:rFonts w:eastAsia="標楷體" w:hAnsi="標楷體"/>
        </w:rPr>
        <w:t>第二十五條</w:t>
      </w:r>
      <w:r w:rsidRPr="00BC3460">
        <w:rPr>
          <w:rFonts w:eastAsia="標楷體"/>
        </w:rPr>
        <w:t xml:space="preserve">  </w:t>
      </w:r>
      <w:r w:rsidRPr="00BC3460">
        <w:rPr>
          <w:rFonts w:eastAsia="標楷體" w:hAnsi="標楷體"/>
        </w:rPr>
        <w:t>本校師資生因學籍異動轉學至他校，或應屆畢業錄取</w:t>
      </w:r>
      <w:proofErr w:type="gramStart"/>
      <w:r w:rsidRPr="00BC3460">
        <w:rPr>
          <w:rFonts w:eastAsia="標楷體" w:hAnsi="標楷體"/>
        </w:rPr>
        <w:t>他校碩</w:t>
      </w:r>
      <w:proofErr w:type="gramEnd"/>
      <w:r w:rsidRPr="00BC3460">
        <w:rPr>
          <w:rFonts w:eastAsia="標楷體" w:hAnsi="標楷體"/>
        </w:rPr>
        <w:t>、博士班，以及他校師資生因學籍異動轉學至本校，或應屆畢業考取</w:t>
      </w:r>
      <w:proofErr w:type="gramStart"/>
      <w:r w:rsidRPr="00BC3460">
        <w:rPr>
          <w:rFonts w:eastAsia="標楷體" w:hAnsi="標楷體"/>
        </w:rPr>
        <w:t>本校碩</w:t>
      </w:r>
      <w:proofErr w:type="gramEnd"/>
      <w:r w:rsidRPr="00BC3460">
        <w:rPr>
          <w:rFonts w:eastAsia="標楷體" w:hAnsi="標楷體"/>
        </w:rPr>
        <w:t>、博士班，其移轉相同類科師資生資格繼續</w:t>
      </w:r>
      <w:proofErr w:type="gramStart"/>
      <w:r w:rsidRPr="00BC3460">
        <w:rPr>
          <w:rFonts w:eastAsia="標楷體" w:hAnsi="標楷體"/>
        </w:rPr>
        <w:t>修習相同類</w:t>
      </w:r>
      <w:proofErr w:type="gramEnd"/>
      <w:r w:rsidRPr="00BC3460">
        <w:rPr>
          <w:rFonts w:eastAsia="標楷體" w:hAnsi="標楷體"/>
        </w:rPr>
        <w:t>科師資職前教育課程，須經兩校同意，且確認兩</w:t>
      </w:r>
      <w:proofErr w:type="gramStart"/>
      <w:r w:rsidRPr="00BC3460">
        <w:rPr>
          <w:rFonts w:eastAsia="標楷體" w:hAnsi="標楷體"/>
        </w:rPr>
        <w:t>校均有經</w:t>
      </w:r>
      <w:proofErr w:type="gramEnd"/>
      <w:r w:rsidRPr="00BC3460">
        <w:rPr>
          <w:rFonts w:eastAsia="標楷體" w:hAnsi="標楷體"/>
        </w:rPr>
        <w:t>教育部核定培育相同之類別與學科，師資生移轉資格後，轉出學校不得再辦理師資生缺額遞補，並應由轉入學校妥為輔導</w:t>
      </w:r>
      <w:proofErr w:type="gramStart"/>
      <w:r w:rsidRPr="00BC3460">
        <w:rPr>
          <w:rFonts w:eastAsia="標楷體" w:hAnsi="標楷體"/>
        </w:rPr>
        <w:t>師資生修課</w:t>
      </w:r>
      <w:proofErr w:type="gramEnd"/>
      <w:r w:rsidRPr="00BC3460">
        <w:rPr>
          <w:rFonts w:eastAsia="標楷體" w:hAnsi="標楷體"/>
        </w:rPr>
        <w:t>。</w:t>
      </w:r>
    </w:p>
    <w:p w:rsidR="007E54F9" w:rsidRPr="00BC3460" w:rsidRDefault="007E54F9" w:rsidP="007E54F9">
      <w:pPr>
        <w:ind w:leftChars="605" w:left="1452" w:firstLine="2"/>
        <w:jc w:val="both"/>
        <w:rPr>
          <w:rFonts w:eastAsia="標楷體"/>
        </w:rPr>
      </w:pPr>
      <w:r w:rsidRPr="00BC3460">
        <w:rPr>
          <w:rFonts w:eastAsia="標楷體" w:hAnsi="標楷體"/>
        </w:rPr>
        <w:t>前項他校師資生於取得本校教育學程修習資格後，得辦理相同師資類科教育學程學分抵免，</w:t>
      </w:r>
      <w:r w:rsidRPr="00BC3460">
        <w:rPr>
          <w:rFonts w:eastAsia="標楷體" w:hAnsi="標楷體" w:hint="eastAsia"/>
        </w:rPr>
        <w:t>經</w:t>
      </w:r>
      <w:r w:rsidR="004C683B" w:rsidRPr="00BC3460">
        <w:rPr>
          <w:rFonts w:eastAsia="標楷體" w:hAnsi="標楷體" w:hint="eastAsia"/>
        </w:rPr>
        <w:t>本</w:t>
      </w:r>
      <w:r w:rsidR="004C683B" w:rsidRPr="00BC3460">
        <w:rPr>
          <w:rFonts w:eastAsia="標楷體" w:hAnsi="標楷體"/>
        </w:rPr>
        <w:t>處</w:t>
      </w:r>
      <w:r w:rsidRPr="00BC3460">
        <w:rPr>
          <w:rFonts w:eastAsia="標楷體" w:hAnsi="標楷體" w:hint="eastAsia"/>
          <w:color w:val="FF0000"/>
          <w:u w:val="single"/>
        </w:rPr>
        <w:t>/</w:t>
      </w:r>
      <w:r w:rsidRPr="00BC3460">
        <w:rPr>
          <w:rFonts w:eastAsia="標楷體" w:hAnsi="標楷體" w:hint="eastAsia"/>
          <w:color w:val="FF0000"/>
          <w:u w:val="single"/>
        </w:rPr>
        <w:t>特教系</w:t>
      </w:r>
      <w:r w:rsidRPr="00BC3460">
        <w:rPr>
          <w:rFonts w:eastAsia="標楷體" w:hAnsi="標楷體" w:hint="eastAsia"/>
        </w:rPr>
        <w:t>審核通過後</w:t>
      </w:r>
      <w:r w:rsidRPr="00BC3460">
        <w:rPr>
          <w:rFonts w:eastAsia="標楷體" w:hAnsi="標楷體"/>
        </w:rPr>
        <w:t>最多不超過教育專業課程應修科目學分總數之二分之一；</w:t>
      </w:r>
      <w:r w:rsidRPr="00BC3460">
        <w:rPr>
          <w:rFonts w:eastAsia="標楷體" w:hAnsi="標楷體" w:hint="eastAsia"/>
        </w:rPr>
        <w:t>如所修教育專業課程學分</w:t>
      </w:r>
      <w:r w:rsidRPr="00BC3460">
        <w:rPr>
          <w:rFonts w:eastAsia="標楷體" w:hAnsi="標楷體"/>
        </w:rPr>
        <w:t>已在前一學位計入畢業應修學分數內，</w:t>
      </w:r>
      <w:r w:rsidRPr="00BC3460">
        <w:rPr>
          <w:rFonts w:eastAsia="標楷體" w:hAnsi="標楷體" w:hint="eastAsia"/>
        </w:rPr>
        <w:t>則</w:t>
      </w:r>
      <w:r w:rsidRPr="00BC3460">
        <w:rPr>
          <w:rFonts w:eastAsia="標楷體" w:hAnsi="標楷體"/>
        </w:rPr>
        <w:t>不得辦理</w:t>
      </w:r>
      <w:r w:rsidRPr="00BC3460">
        <w:rPr>
          <w:rFonts w:eastAsia="標楷體" w:hAnsi="標楷體" w:hint="eastAsia"/>
        </w:rPr>
        <w:t>學分</w:t>
      </w:r>
      <w:r w:rsidRPr="00BC3460">
        <w:rPr>
          <w:rFonts w:eastAsia="標楷體" w:hAnsi="標楷體"/>
        </w:rPr>
        <w:t>抵免。</w:t>
      </w:r>
    </w:p>
    <w:p w:rsidR="007E54F9" w:rsidRPr="00BC3460" w:rsidRDefault="007E54F9" w:rsidP="007E54F9">
      <w:pPr>
        <w:ind w:leftChars="605" w:left="1452" w:firstLine="2"/>
        <w:jc w:val="both"/>
        <w:rPr>
          <w:rFonts w:eastAsia="標楷體"/>
        </w:rPr>
      </w:pPr>
      <w:r w:rsidRPr="00BC3460">
        <w:rPr>
          <w:rFonts w:eastAsia="標楷體" w:hAnsi="標楷體"/>
        </w:rPr>
        <w:t>依本校校際選課實施要點第三點規定，本校教育專業課程學分不開放外校學生跨校選修。本校師資生如因主修系</w:t>
      </w:r>
      <w:r w:rsidRPr="00BC3460">
        <w:rPr>
          <w:rFonts w:eastAsia="標楷體" w:hAnsi="標楷體" w:hint="eastAsia"/>
        </w:rPr>
        <w:t>/</w:t>
      </w:r>
      <w:r w:rsidRPr="00BC3460">
        <w:rPr>
          <w:rFonts w:eastAsia="標楷體" w:hAnsi="標楷體"/>
        </w:rPr>
        <w:t>所修業</w:t>
      </w:r>
      <w:r w:rsidRPr="00BC3460">
        <w:rPr>
          <w:rFonts w:eastAsia="標楷體" w:hAnsi="標楷體" w:hint="eastAsia"/>
        </w:rPr>
        <w:t>年限</w:t>
      </w:r>
      <w:r w:rsidRPr="00BC3460">
        <w:rPr>
          <w:rFonts w:eastAsia="標楷體" w:hAnsi="標楷體"/>
        </w:rPr>
        <w:t>即將屆滿原因，</w:t>
      </w:r>
      <w:proofErr w:type="gramStart"/>
      <w:r w:rsidRPr="00BC3460">
        <w:rPr>
          <w:rFonts w:eastAsia="標楷體" w:hAnsi="標楷體"/>
        </w:rPr>
        <w:t>須跨校</w:t>
      </w:r>
      <w:proofErr w:type="gramEnd"/>
      <w:r w:rsidRPr="00BC3460">
        <w:rPr>
          <w:rFonts w:eastAsia="標楷體" w:hAnsi="標楷體"/>
        </w:rPr>
        <w:t>修習相同師資類科教育專業課程者，得向</w:t>
      </w:r>
      <w:r w:rsidR="004C683B" w:rsidRPr="00BC3460">
        <w:rPr>
          <w:rFonts w:eastAsia="標楷體" w:hAnsi="標楷體" w:hint="eastAsia"/>
        </w:rPr>
        <w:t>本</w:t>
      </w:r>
      <w:r w:rsidR="004C683B" w:rsidRPr="00BC3460">
        <w:rPr>
          <w:rFonts w:eastAsia="標楷體" w:hAnsi="標楷體"/>
        </w:rPr>
        <w:t>處</w:t>
      </w:r>
      <w:r w:rsidRPr="00BC3460">
        <w:rPr>
          <w:rFonts w:eastAsia="標楷體" w:hAnsi="標楷體" w:hint="eastAsia"/>
          <w:color w:val="FF0000"/>
          <w:u w:val="single"/>
        </w:rPr>
        <w:t>/</w:t>
      </w:r>
      <w:r w:rsidRPr="00BC3460">
        <w:rPr>
          <w:rFonts w:eastAsia="標楷體" w:hAnsi="標楷體" w:hint="eastAsia"/>
          <w:color w:val="FF0000"/>
          <w:u w:val="single"/>
        </w:rPr>
        <w:t>特教系</w:t>
      </w:r>
      <w:r w:rsidRPr="00BC3460">
        <w:rPr>
          <w:rFonts w:eastAsia="標楷體" w:hAnsi="標楷體"/>
        </w:rPr>
        <w:t>提出申請，經</w:t>
      </w:r>
      <w:r w:rsidR="004C683B" w:rsidRPr="00BC3460">
        <w:rPr>
          <w:rFonts w:eastAsia="標楷體" w:hAnsi="標楷體" w:hint="eastAsia"/>
        </w:rPr>
        <w:t>本</w:t>
      </w:r>
      <w:r w:rsidR="004C683B" w:rsidRPr="00BC3460">
        <w:rPr>
          <w:rFonts w:eastAsia="標楷體" w:hAnsi="標楷體"/>
        </w:rPr>
        <w:t>處</w:t>
      </w:r>
      <w:r w:rsidRPr="00BC3460">
        <w:rPr>
          <w:rFonts w:eastAsia="標楷體" w:hAnsi="標楷體" w:hint="eastAsia"/>
          <w:color w:val="FF0000"/>
          <w:u w:val="single"/>
        </w:rPr>
        <w:t>/</w:t>
      </w:r>
      <w:r w:rsidRPr="00BC3460">
        <w:rPr>
          <w:rFonts w:eastAsia="標楷體" w:hAnsi="標楷體" w:hint="eastAsia"/>
          <w:color w:val="FF0000"/>
          <w:u w:val="single"/>
        </w:rPr>
        <w:t>特教系</w:t>
      </w:r>
      <w:r w:rsidRPr="00BC3460">
        <w:rPr>
          <w:rFonts w:eastAsia="標楷體" w:hAnsi="標楷體" w:hint="eastAsia"/>
        </w:rPr>
        <w:t>審核</w:t>
      </w:r>
      <w:r w:rsidRPr="00BC3460">
        <w:rPr>
          <w:rFonts w:eastAsia="標楷體" w:hAnsi="標楷體"/>
        </w:rPr>
        <w:t>同意並應確認兩校有經教育部核定之相同師資</w:t>
      </w:r>
      <w:proofErr w:type="gramStart"/>
      <w:r w:rsidRPr="00BC3460">
        <w:rPr>
          <w:rFonts w:eastAsia="標楷體" w:hAnsi="標楷體"/>
        </w:rPr>
        <w:t>類科且經</w:t>
      </w:r>
      <w:proofErr w:type="gramEnd"/>
      <w:r w:rsidRPr="00BC3460">
        <w:rPr>
          <w:rFonts w:eastAsia="標楷體" w:hAnsi="標楷體"/>
        </w:rPr>
        <w:t>他校同意後，始得</w:t>
      </w:r>
      <w:r w:rsidRPr="00BC3460">
        <w:rPr>
          <w:rFonts w:eastAsia="標楷體" w:hAnsi="標楷體" w:hint="eastAsia"/>
        </w:rPr>
        <w:t>依兩校校際選課及教育學程</w:t>
      </w:r>
      <w:proofErr w:type="gramStart"/>
      <w:r w:rsidRPr="00BC3460">
        <w:rPr>
          <w:rFonts w:eastAsia="標楷體" w:hAnsi="標楷體" w:hint="eastAsia"/>
        </w:rPr>
        <w:t>修習等相關</w:t>
      </w:r>
      <w:proofErr w:type="gramEnd"/>
      <w:r w:rsidRPr="00BC3460">
        <w:rPr>
          <w:rFonts w:eastAsia="標楷體" w:hAnsi="標楷體" w:hint="eastAsia"/>
        </w:rPr>
        <w:t>規定</w:t>
      </w:r>
      <w:r w:rsidRPr="00BC3460">
        <w:rPr>
          <w:rFonts w:eastAsia="標楷體" w:hAnsi="標楷體"/>
        </w:rPr>
        <w:t>跨校修習相同師資類科</w:t>
      </w:r>
      <w:r w:rsidRPr="00BC3460">
        <w:rPr>
          <w:rFonts w:eastAsia="標楷體" w:hAnsi="標楷體" w:hint="eastAsia"/>
        </w:rPr>
        <w:t>教育專業課程</w:t>
      </w:r>
      <w:r w:rsidRPr="00BC3460">
        <w:rPr>
          <w:rFonts w:eastAsia="標楷體" w:hAnsi="標楷體"/>
        </w:rPr>
        <w:t>，</w:t>
      </w:r>
      <w:r w:rsidRPr="00BC3460">
        <w:rPr>
          <w:rFonts w:eastAsia="標楷體" w:hAnsi="標楷體" w:hint="eastAsia"/>
        </w:rPr>
        <w:t>且</w:t>
      </w:r>
      <w:r w:rsidRPr="00BC3460">
        <w:rPr>
          <w:rFonts w:eastAsia="標楷體" w:hAnsi="標楷體"/>
        </w:rPr>
        <w:t>以六學分為上限，</w:t>
      </w:r>
      <w:r w:rsidRPr="00BC3460">
        <w:rPr>
          <w:rFonts w:eastAsia="標楷體" w:hAnsi="標楷體" w:hint="eastAsia"/>
        </w:rPr>
        <w:t>該</w:t>
      </w:r>
      <w:r w:rsidRPr="00BC3460">
        <w:rPr>
          <w:rFonts w:eastAsia="標楷體" w:hAnsi="標楷體"/>
        </w:rPr>
        <w:t>課程學分之審核</w:t>
      </w:r>
      <w:r w:rsidRPr="00BC3460">
        <w:rPr>
          <w:rFonts w:eastAsia="標楷體" w:hAnsi="標楷體" w:hint="eastAsia"/>
        </w:rPr>
        <w:t>及</w:t>
      </w:r>
      <w:proofErr w:type="gramStart"/>
      <w:r w:rsidRPr="00BC3460">
        <w:rPr>
          <w:rFonts w:eastAsia="標楷體" w:hAnsi="標楷體"/>
        </w:rPr>
        <w:t>採</w:t>
      </w:r>
      <w:proofErr w:type="gramEnd"/>
      <w:r w:rsidRPr="00BC3460">
        <w:rPr>
          <w:rFonts w:eastAsia="標楷體" w:hAnsi="標楷體"/>
        </w:rPr>
        <w:t>認由</w:t>
      </w:r>
      <w:r w:rsidR="004C683B" w:rsidRPr="00BC3460">
        <w:rPr>
          <w:rFonts w:eastAsia="標楷體" w:hAnsi="標楷體" w:hint="eastAsia"/>
        </w:rPr>
        <w:t>本</w:t>
      </w:r>
      <w:r w:rsidR="004C683B" w:rsidRPr="00BC3460">
        <w:rPr>
          <w:rFonts w:eastAsia="標楷體" w:hAnsi="標楷體"/>
        </w:rPr>
        <w:t>處</w:t>
      </w:r>
      <w:r w:rsidRPr="00BC3460">
        <w:rPr>
          <w:rFonts w:eastAsia="標楷體" w:hAnsi="標楷體" w:hint="eastAsia"/>
          <w:color w:val="FF0000"/>
          <w:u w:val="single"/>
        </w:rPr>
        <w:t>/</w:t>
      </w:r>
      <w:r w:rsidRPr="00BC3460">
        <w:rPr>
          <w:rFonts w:eastAsia="標楷體" w:hAnsi="標楷體" w:hint="eastAsia"/>
          <w:color w:val="FF0000"/>
          <w:u w:val="single"/>
        </w:rPr>
        <w:t>特教系</w:t>
      </w:r>
      <w:r w:rsidRPr="00BC3460">
        <w:rPr>
          <w:rFonts w:eastAsia="標楷體" w:hAnsi="標楷體"/>
        </w:rPr>
        <w:t>依</w:t>
      </w:r>
      <w:r w:rsidRPr="00BC3460">
        <w:rPr>
          <w:rFonts w:eastAsia="標楷體" w:hAnsi="標楷體" w:hint="eastAsia"/>
        </w:rPr>
        <w:t>本校教育專業課程學分抵免作業要點等相關</w:t>
      </w:r>
      <w:r w:rsidRPr="00BC3460">
        <w:rPr>
          <w:rFonts w:eastAsia="標楷體" w:hAnsi="標楷體"/>
        </w:rPr>
        <w:t>規定妥善</w:t>
      </w:r>
      <w:r w:rsidRPr="00BC3460">
        <w:rPr>
          <w:rFonts w:eastAsia="標楷體" w:hAnsi="標楷體" w:hint="eastAsia"/>
        </w:rPr>
        <w:t>審核</w:t>
      </w:r>
      <w:r w:rsidRPr="00BC3460">
        <w:rPr>
          <w:rFonts w:eastAsia="標楷體" w:hAnsi="標楷體"/>
        </w:rPr>
        <w:t>辦理。</w:t>
      </w:r>
    </w:p>
    <w:p w:rsidR="00ED05E5" w:rsidRPr="00BC3460" w:rsidRDefault="00ED05E5" w:rsidP="00ED05E5">
      <w:pPr>
        <w:spacing w:line="400" w:lineRule="exact"/>
        <w:ind w:left="1418" w:hanging="1417"/>
        <w:jc w:val="both"/>
        <w:rPr>
          <w:rFonts w:eastAsia="標楷體"/>
        </w:rPr>
      </w:pPr>
      <w:r w:rsidRPr="00BC3460">
        <w:rPr>
          <w:rFonts w:eastAsia="標楷體" w:hAnsi="標楷體"/>
        </w:rPr>
        <w:t>第二十六條</w:t>
      </w:r>
      <w:r w:rsidRPr="00BC3460">
        <w:rPr>
          <w:rFonts w:eastAsia="標楷體"/>
        </w:rPr>
        <w:t xml:space="preserve">  </w:t>
      </w:r>
      <w:r w:rsidRPr="00BC3460">
        <w:rPr>
          <w:rFonts w:eastAsia="標楷體" w:hAnsi="標楷體"/>
        </w:rPr>
        <w:t>教育學程</w:t>
      </w:r>
      <w:r w:rsidRPr="00BC3460">
        <w:rPr>
          <w:rFonts w:eastAsia="標楷體" w:hAnsi="標楷體" w:hint="eastAsia"/>
        </w:rPr>
        <w:t>課程</w:t>
      </w:r>
      <w:r w:rsidRPr="00BC3460">
        <w:rPr>
          <w:rFonts w:eastAsia="標楷體" w:hAnsi="標楷體"/>
        </w:rPr>
        <w:t>學分</w:t>
      </w:r>
      <w:r w:rsidRPr="00BC3460">
        <w:rPr>
          <w:rFonts w:eastAsia="標楷體" w:hAnsi="標楷體" w:hint="eastAsia"/>
        </w:rPr>
        <w:t>（含跨校修習）之</w:t>
      </w:r>
      <w:proofErr w:type="gramStart"/>
      <w:r w:rsidRPr="00BC3460">
        <w:rPr>
          <w:rFonts w:eastAsia="標楷體" w:hAnsi="標楷體"/>
        </w:rPr>
        <w:t>採認或抵</w:t>
      </w:r>
      <w:proofErr w:type="gramEnd"/>
      <w:r w:rsidRPr="00BC3460">
        <w:rPr>
          <w:rFonts w:eastAsia="標楷體" w:hAnsi="標楷體"/>
        </w:rPr>
        <w:t>免</w:t>
      </w:r>
      <w:r w:rsidRPr="00BC3460">
        <w:rPr>
          <w:rFonts w:eastAsia="標楷體" w:hAnsi="標楷體" w:hint="eastAsia"/>
        </w:rPr>
        <w:t>，</w:t>
      </w:r>
      <w:r w:rsidRPr="00BC3460">
        <w:rPr>
          <w:rFonts w:eastAsia="標楷體" w:hAnsi="標楷體"/>
        </w:rPr>
        <w:t>應經本校嚴謹專業之審核</w:t>
      </w:r>
      <w:r w:rsidRPr="00BC3460">
        <w:rPr>
          <w:rFonts w:eastAsia="標楷體"/>
        </w:rPr>
        <w:t>(</w:t>
      </w:r>
      <w:r w:rsidRPr="00BC3460">
        <w:rPr>
          <w:rFonts w:eastAsia="標楷體" w:hAnsi="標楷體"/>
        </w:rPr>
        <w:t>包括教學目標、課程內涵與成績要求等</w:t>
      </w:r>
      <w:r w:rsidRPr="00BC3460">
        <w:rPr>
          <w:rFonts w:eastAsia="標楷體"/>
        </w:rPr>
        <w:t>)</w:t>
      </w:r>
      <w:r w:rsidRPr="00BC3460">
        <w:rPr>
          <w:rFonts w:eastAsia="標楷體" w:hAnsi="標楷體"/>
        </w:rPr>
        <w:t>，且評估修習學生資格與條件，並</w:t>
      </w:r>
      <w:r w:rsidRPr="00BC3460">
        <w:rPr>
          <w:rFonts w:eastAsia="標楷體" w:hAnsi="標楷體" w:hint="eastAsia"/>
        </w:rPr>
        <w:t>應</w:t>
      </w:r>
      <w:r w:rsidRPr="00BC3460">
        <w:rPr>
          <w:rFonts w:eastAsia="標楷體" w:hAnsi="標楷體"/>
        </w:rPr>
        <w:t>依</w:t>
      </w:r>
      <w:r w:rsidRPr="00BC3460">
        <w:rPr>
          <w:rFonts w:eastAsia="標楷體" w:hAnsi="標楷體"/>
        </w:rPr>
        <w:lastRenderedPageBreak/>
        <w:t>本校</w:t>
      </w:r>
      <w:r w:rsidRPr="00BC3460">
        <w:rPr>
          <w:rFonts w:eastAsia="標楷體" w:hAnsi="標楷體" w:hint="eastAsia"/>
        </w:rPr>
        <w:t>教育專業課程學分抵免作業要點規定</w:t>
      </w:r>
      <w:r w:rsidRPr="00BC3460">
        <w:rPr>
          <w:rFonts w:eastAsia="標楷體" w:hAnsi="標楷體"/>
        </w:rPr>
        <w:t>辦理，該</w:t>
      </w:r>
      <w:r w:rsidRPr="00BC3460">
        <w:rPr>
          <w:rFonts w:eastAsia="標楷體" w:hAnsi="標楷體" w:hint="eastAsia"/>
        </w:rPr>
        <w:t>要點</w:t>
      </w:r>
      <w:r w:rsidRPr="00BC3460">
        <w:rPr>
          <w:rFonts w:eastAsia="標楷體" w:hAnsi="標楷體"/>
        </w:rPr>
        <w:t>另定之並</w:t>
      </w:r>
      <w:r w:rsidRPr="00BC3460">
        <w:rPr>
          <w:rFonts w:eastAsia="標楷體" w:hAnsi="標楷體" w:hint="eastAsia"/>
        </w:rPr>
        <w:t>須</w:t>
      </w:r>
      <w:r w:rsidRPr="00BC3460">
        <w:rPr>
          <w:rFonts w:eastAsia="標楷體" w:hAnsi="標楷體"/>
        </w:rPr>
        <w:t>報教育部備查。</w:t>
      </w:r>
    </w:p>
    <w:p w:rsidR="00ED05E5" w:rsidRPr="00BC3460" w:rsidRDefault="00ED05E5" w:rsidP="00ED05E5">
      <w:pPr>
        <w:ind w:left="1440" w:hangingChars="600" w:hanging="1440"/>
        <w:rPr>
          <w:rFonts w:eastAsia="標楷體"/>
        </w:rPr>
      </w:pPr>
    </w:p>
    <w:p w:rsidR="00ED05E5" w:rsidRPr="00BC3460" w:rsidRDefault="00ED05E5" w:rsidP="00ED05E5">
      <w:pPr>
        <w:rPr>
          <w:rFonts w:eastAsia="標楷體"/>
        </w:rPr>
      </w:pPr>
      <w:r w:rsidRPr="00BC3460">
        <w:rPr>
          <w:rFonts w:eastAsia="標楷體" w:hAnsi="標楷體"/>
        </w:rPr>
        <w:t>第七章　錄取資格之保留與放棄</w:t>
      </w:r>
    </w:p>
    <w:p w:rsidR="007E54F9" w:rsidRPr="00BC3460" w:rsidRDefault="007E54F9" w:rsidP="007E54F9">
      <w:pPr>
        <w:ind w:left="1483" w:hangingChars="618" w:hanging="1483"/>
        <w:jc w:val="both"/>
        <w:rPr>
          <w:rFonts w:eastAsia="標楷體"/>
        </w:rPr>
      </w:pPr>
      <w:r w:rsidRPr="00BC3460">
        <w:rPr>
          <w:rFonts w:eastAsia="標楷體" w:hAnsi="標楷體"/>
        </w:rPr>
        <w:t>第二十七條</w:t>
      </w:r>
      <w:r w:rsidRPr="00BC3460">
        <w:rPr>
          <w:rFonts w:eastAsia="標楷體"/>
        </w:rPr>
        <w:t xml:space="preserve">  </w:t>
      </w:r>
      <w:r w:rsidRPr="00BC3460">
        <w:rPr>
          <w:rFonts w:eastAsia="標楷體" w:hAnsi="標楷體"/>
        </w:rPr>
        <w:t>已具本校教育學程修習資格師資生應屆畢業，並於本校升學者，</w:t>
      </w:r>
      <w:r w:rsidRPr="00BC3460">
        <w:rPr>
          <w:rFonts w:eastAsia="標楷體" w:hAnsi="標楷體" w:hint="eastAsia"/>
        </w:rPr>
        <w:t>經本處同意後</w:t>
      </w:r>
      <w:r w:rsidRPr="00BC3460">
        <w:rPr>
          <w:rFonts w:eastAsia="標楷體" w:hAnsi="標楷體"/>
        </w:rPr>
        <w:t>得繼續修習相同師資類科教育學程，不受自二年級</w:t>
      </w:r>
      <w:proofErr w:type="gramStart"/>
      <w:r w:rsidRPr="00BC3460">
        <w:rPr>
          <w:rFonts w:eastAsia="標楷體" w:hAnsi="標楷體"/>
        </w:rPr>
        <w:t>起始得修習</w:t>
      </w:r>
      <w:proofErr w:type="gramEnd"/>
      <w:r w:rsidRPr="00BC3460">
        <w:rPr>
          <w:rFonts w:eastAsia="標楷體" w:hAnsi="標楷體"/>
        </w:rPr>
        <w:t>之規範，其已修習之</w:t>
      </w:r>
      <w:r w:rsidRPr="00BC3460">
        <w:rPr>
          <w:rFonts w:eastAsia="標楷體" w:hAnsi="標楷體" w:hint="eastAsia"/>
        </w:rPr>
        <w:t>課程</w:t>
      </w:r>
      <w:r w:rsidRPr="00BC3460">
        <w:rPr>
          <w:rFonts w:eastAsia="標楷體" w:hAnsi="標楷體"/>
        </w:rPr>
        <w:t>學分數</w:t>
      </w:r>
      <w:r w:rsidRPr="00BC3460">
        <w:rPr>
          <w:rFonts w:eastAsia="標楷體" w:hAnsi="標楷體" w:hint="eastAsia"/>
        </w:rPr>
        <w:t>及教育學程修業</w:t>
      </w:r>
      <w:proofErr w:type="gramStart"/>
      <w:r w:rsidRPr="00BC3460">
        <w:rPr>
          <w:rFonts w:eastAsia="標楷體" w:hAnsi="標楷體" w:hint="eastAsia"/>
        </w:rPr>
        <w:t>期程經</w:t>
      </w:r>
      <w:r w:rsidR="004C683B" w:rsidRPr="00BC3460">
        <w:rPr>
          <w:rFonts w:eastAsia="標楷體" w:hAnsi="標楷體" w:hint="eastAsia"/>
        </w:rPr>
        <w:t>本</w:t>
      </w:r>
      <w:proofErr w:type="gramEnd"/>
      <w:r w:rsidR="004C683B" w:rsidRPr="00BC3460">
        <w:rPr>
          <w:rFonts w:eastAsia="標楷體" w:hAnsi="標楷體"/>
        </w:rPr>
        <w:t>處</w:t>
      </w:r>
      <w:r w:rsidRPr="00BC3460">
        <w:rPr>
          <w:rFonts w:eastAsia="標楷體" w:hAnsi="標楷體" w:hint="eastAsia"/>
          <w:color w:val="FF0000"/>
          <w:u w:val="single"/>
        </w:rPr>
        <w:t>/</w:t>
      </w:r>
      <w:r w:rsidRPr="00BC3460">
        <w:rPr>
          <w:rFonts w:eastAsia="標楷體" w:hAnsi="標楷體" w:hint="eastAsia"/>
          <w:color w:val="FF0000"/>
          <w:u w:val="single"/>
        </w:rPr>
        <w:t>特教系</w:t>
      </w:r>
      <w:r w:rsidRPr="00BC3460">
        <w:rPr>
          <w:rFonts w:eastAsia="標楷體" w:hAnsi="標楷體" w:hint="eastAsia"/>
        </w:rPr>
        <w:t>審核通過後得</w:t>
      </w:r>
      <w:r w:rsidRPr="00BC3460">
        <w:rPr>
          <w:rFonts w:eastAsia="標楷體" w:hAnsi="標楷體"/>
        </w:rPr>
        <w:t>併入計算</w:t>
      </w:r>
      <w:r w:rsidRPr="00BC3460">
        <w:rPr>
          <w:rFonts w:eastAsia="標楷體" w:hAnsi="標楷體" w:hint="eastAsia"/>
        </w:rPr>
        <w:t>，惟仍應依規定修滿師資職前教育課程應修科目學分數及修業期程</w:t>
      </w:r>
      <w:r w:rsidRPr="00BC3460">
        <w:rPr>
          <w:rFonts w:eastAsia="標楷體" w:hAnsi="標楷體"/>
        </w:rPr>
        <w:t>。</w:t>
      </w:r>
    </w:p>
    <w:p w:rsidR="00ED05E5" w:rsidRPr="00BC3460" w:rsidRDefault="00ED05E5" w:rsidP="00ED05E5">
      <w:pPr>
        <w:ind w:left="1440" w:hangingChars="600" w:hanging="1440"/>
        <w:rPr>
          <w:rFonts w:eastAsia="標楷體"/>
        </w:rPr>
      </w:pPr>
      <w:r w:rsidRPr="00BC3460">
        <w:rPr>
          <w:rFonts w:eastAsia="標楷體" w:hAnsi="標楷體"/>
        </w:rPr>
        <w:t>第二十八條</w:t>
      </w:r>
      <w:r w:rsidRPr="00BC3460">
        <w:rPr>
          <w:rFonts w:eastAsia="標楷體"/>
        </w:rPr>
        <w:t xml:space="preserve">  </w:t>
      </w:r>
      <w:r w:rsidRPr="00BC3460">
        <w:rPr>
          <w:rFonts w:eastAsia="標楷體" w:hAnsi="標楷體"/>
        </w:rPr>
        <w:t>已辦理放棄教育學程修習資格者，其教育專業科目學分得依主修系所之</w:t>
      </w:r>
      <w:proofErr w:type="gramStart"/>
      <w:r w:rsidRPr="00BC3460">
        <w:rPr>
          <w:rFonts w:eastAsia="標楷體" w:hAnsi="標楷體"/>
        </w:rPr>
        <w:t>採</w:t>
      </w:r>
      <w:proofErr w:type="gramEnd"/>
      <w:r w:rsidRPr="00BC3460">
        <w:rPr>
          <w:rFonts w:eastAsia="標楷體" w:hAnsi="標楷體"/>
        </w:rPr>
        <w:t>認，計入畢業學分數內。放棄教育學程修習資格者之名額，本校不再辦理遞補。</w:t>
      </w:r>
    </w:p>
    <w:p w:rsidR="00ED05E5" w:rsidRPr="00BC3460" w:rsidRDefault="00ED05E5" w:rsidP="00ED05E5">
      <w:pPr>
        <w:rPr>
          <w:rFonts w:eastAsia="標楷體"/>
        </w:rPr>
      </w:pPr>
    </w:p>
    <w:p w:rsidR="00ED05E5" w:rsidRPr="00BC3460" w:rsidRDefault="00ED05E5" w:rsidP="00ED05E5">
      <w:pPr>
        <w:rPr>
          <w:rFonts w:eastAsia="標楷體"/>
        </w:rPr>
      </w:pPr>
      <w:r w:rsidRPr="00BC3460">
        <w:rPr>
          <w:rFonts w:eastAsia="標楷體" w:hAnsi="標楷體"/>
        </w:rPr>
        <w:t>第八章　教育實習課程與檢定</w:t>
      </w:r>
    </w:p>
    <w:p w:rsidR="00ED05E5" w:rsidRPr="00BC3460" w:rsidRDefault="00ED05E5" w:rsidP="00ED05E5">
      <w:pPr>
        <w:ind w:left="1440" w:hangingChars="600" w:hanging="1440"/>
        <w:rPr>
          <w:rFonts w:eastAsia="標楷體"/>
        </w:rPr>
      </w:pPr>
      <w:r w:rsidRPr="00BC3460">
        <w:rPr>
          <w:rFonts w:eastAsia="標楷體" w:hAnsi="標楷體"/>
        </w:rPr>
        <w:t>第二十九條</w:t>
      </w:r>
      <w:r w:rsidRPr="00BC3460">
        <w:rPr>
          <w:rFonts w:eastAsia="標楷體"/>
        </w:rPr>
        <w:t xml:space="preserve">  </w:t>
      </w:r>
      <w:r w:rsidRPr="00BC3460">
        <w:rPr>
          <w:rFonts w:eastAsia="標楷體" w:hAnsi="標楷體"/>
        </w:rPr>
        <w:t>符合下列情形之</w:t>
      </w:r>
      <w:proofErr w:type="gramStart"/>
      <w:r w:rsidRPr="00BC3460">
        <w:rPr>
          <w:rFonts w:eastAsia="標楷體" w:hAnsi="標楷體"/>
        </w:rPr>
        <w:t>一</w:t>
      </w:r>
      <w:proofErr w:type="gramEnd"/>
      <w:r w:rsidRPr="00BC3460">
        <w:rPr>
          <w:rFonts w:eastAsia="標楷體" w:hAnsi="標楷體"/>
        </w:rPr>
        <w:t>並經本校審核通過者，始得申請參加半年全時之教育實習課程：</w:t>
      </w:r>
    </w:p>
    <w:p w:rsidR="00ED05E5" w:rsidRPr="00BC3460" w:rsidRDefault="00ED05E5" w:rsidP="00ED05E5">
      <w:pPr>
        <w:ind w:leftChars="600" w:left="1980" w:hangingChars="225" w:hanging="540"/>
        <w:rPr>
          <w:rFonts w:eastAsia="標楷體"/>
        </w:rPr>
      </w:pPr>
      <w:r w:rsidRPr="00BC3460">
        <w:rPr>
          <w:rFonts w:eastAsia="標楷體" w:hAnsi="標楷體"/>
        </w:rPr>
        <w:t>一、依大學法規定，取得大學畢業資格，並修畢普通課程、專門課程及教育專業課程，且非第二款之在校生。</w:t>
      </w:r>
    </w:p>
    <w:p w:rsidR="00ED05E5" w:rsidRPr="00BC3460" w:rsidRDefault="00ED05E5" w:rsidP="00ED05E5">
      <w:pPr>
        <w:ind w:leftChars="600" w:left="1980" w:hangingChars="225" w:hanging="540"/>
        <w:rPr>
          <w:rFonts w:eastAsia="標楷體"/>
        </w:rPr>
      </w:pPr>
      <w:r w:rsidRPr="00BC3460">
        <w:rPr>
          <w:rFonts w:eastAsia="標楷體" w:hAnsi="標楷體"/>
        </w:rPr>
        <w:t>二、取得學士</w:t>
      </w:r>
      <w:proofErr w:type="gramStart"/>
      <w:r w:rsidRPr="00BC3460">
        <w:rPr>
          <w:rFonts w:eastAsia="標楷體" w:hAnsi="標楷體"/>
        </w:rPr>
        <w:t>學位之碩</w:t>
      </w:r>
      <w:proofErr w:type="gramEnd"/>
      <w:r w:rsidRPr="00BC3460">
        <w:rPr>
          <w:rFonts w:eastAsia="標楷體" w:hAnsi="標楷體"/>
        </w:rPr>
        <w:t>、博士班在校生，於修畢普通課程、專門課程及教育專業課程且</w:t>
      </w:r>
      <w:proofErr w:type="gramStart"/>
      <w:r w:rsidRPr="00BC3460">
        <w:rPr>
          <w:rFonts w:eastAsia="標楷體" w:hAnsi="標楷體"/>
        </w:rPr>
        <w:t>修畢碩</w:t>
      </w:r>
      <w:proofErr w:type="gramEnd"/>
      <w:r w:rsidRPr="00BC3460">
        <w:rPr>
          <w:rFonts w:eastAsia="標楷體" w:hAnsi="標楷體"/>
        </w:rPr>
        <w:t>、博士畢業應修學分（學位論文為必修</w:t>
      </w:r>
      <w:r w:rsidRPr="00BC3460">
        <w:rPr>
          <w:rFonts w:eastAsia="標楷體"/>
        </w:rPr>
        <w:t>0</w:t>
      </w:r>
      <w:r w:rsidRPr="00BC3460">
        <w:rPr>
          <w:rFonts w:eastAsia="標楷體" w:hAnsi="標楷體"/>
        </w:rPr>
        <w:t>學分，不列入</w:t>
      </w:r>
      <w:r w:rsidRPr="00BC3460">
        <w:rPr>
          <w:rFonts w:eastAsia="標楷體" w:hAnsi="標楷體" w:hint="eastAsia"/>
        </w:rPr>
        <w:t>畢業</w:t>
      </w:r>
      <w:r w:rsidRPr="00BC3460">
        <w:rPr>
          <w:rFonts w:eastAsia="標楷體" w:hAnsi="標楷體"/>
        </w:rPr>
        <w:t>應修學分）。</w:t>
      </w:r>
    </w:p>
    <w:p w:rsidR="00ED05E5" w:rsidRPr="00BC3460" w:rsidRDefault="00ED05E5" w:rsidP="00ED05E5">
      <w:pPr>
        <w:ind w:leftChars="600" w:left="1980" w:hangingChars="225" w:hanging="540"/>
        <w:rPr>
          <w:rFonts w:eastAsia="標楷體"/>
        </w:rPr>
      </w:pPr>
      <w:r w:rsidRPr="00BC3460">
        <w:rPr>
          <w:rFonts w:eastAsia="標楷體" w:hAnsi="標楷體"/>
        </w:rPr>
        <w:t>三、大學畢業後，依師資培育法第九條第三項規定修畢普通課程、專門課程及教育專業課程。</w:t>
      </w:r>
    </w:p>
    <w:p w:rsidR="007E54F9" w:rsidRPr="00BC3460" w:rsidRDefault="007E54F9" w:rsidP="007E54F9">
      <w:pPr>
        <w:ind w:left="1260" w:hangingChars="525" w:hanging="1260"/>
        <w:jc w:val="both"/>
        <w:rPr>
          <w:rFonts w:eastAsia="標楷體"/>
        </w:rPr>
      </w:pPr>
      <w:r w:rsidRPr="00BC3460">
        <w:rPr>
          <w:rFonts w:eastAsia="標楷體" w:hAnsi="標楷體"/>
        </w:rPr>
        <w:t>第三十條</w:t>
      </w:r>
      <w:r w:rsidRPr="00BC3460">
        <w:rPr>
          <w:rFonts w:eastAsia="標楷體"/>
        </w:rPr>
        <w:t xml:space="preserve">  </w:t>
      </w:r>
      <w:r w:rsidRPr="00BC3460">
        <w:rPr>
          <w:rFonts w:eastAsia="標楷體" w:hAnsi="標楷體"/>
        </w:rPr>
        <w:t>本校教育實習課程實施要點及輔導實習學生（教師）至特約實習學校實習作業要點，由</w:t>
      </w:r>
      <w:r w:rsidR="004C683B" w:rsidRPr="00BC3460">
        <w:rPr>
          <w:rFonts w:eastAsia="標楷體" w:hAnsi="標楷體" w:hint="eastAsia"/>
        </w:rPr>
        <w:t>本</w:t>
      </w:r>
      <w:r w:rsidR="004C683B" w:rsidRPr="00BC3460">
        <w:rPr>
          <w:rFonts w:eastAsia="標楷體" w:hAnsi="標楷體"/>
        </w:rPr>
        <w:t>處</w:t>
      </w:r>
      <w:r w:rsidRPr="00BC3460">
        <w:rPr>
          <w:rFonts w:eastAsia="標楷體" w:hAnsi="標楷體"/>
        </w:rPr>
        <w:t>依據師資培育法及師資培育法施行細則等相關法規規定及教育部「師資培育之大學辦理教育實習作業原則」另定之，並據以辦理。</w:t>
      </w:r>
    </w:p>
    <w:p w:rsidR="00ED05E5" w:rsidRPr="00BC3460" w:rsidRDefault="00ED05E5" w:rsidP="00ED05E5">
      <w:pPr>
        <w:rPr>
          <w:rFonts w:eastAsia="標楷體"/>
        </w:rPr>
      </w:pPr>
    </w:p>
    <w:p w:rsidR="00ED05E5" w:rsidRPr="00BC3460" w:rsidRDefault="00ED05E5" w:rsidP="00ED05E5">
      <w:pPr>
        <w:rPr>
          <w:rFonts w:eastAsia="標楷體" w:hAnsi="標楷體"/>
        </w:rPr>
      </w:pPr>
      <w:r w:rsidRPr="00BC3460">
        <w:rPr>
          <w:rFonts w:eastAsia="標楷體" w:hAnsi="標楷體"/>
        </w:rPr>
        <w:t>第九章　附則</w:t>
      </w:r>
    </w:p>
    <w:p w:rsidR="00ED05E5" w:rsidRPr="00BC3460" w:rsidRDefault="00ED05E5" w:rsidP="00ED05E5">
      <w:pPr>
        <w:autoSpaceDE w:val="0"/>
        <w:autoSpaceDN w:val="0"/>
        <w:adjustRightInd w:val="0"/>
        <w:ind w:left="1428" w:hangingChars="595" w:hanging="1428"/>
        <w:jc w:val="both"/>
        <w:rPr>
          <w:rFonts w:eastAsia="標楷體"/>
        </w:rPr>
      </w:pPr>
      <w:r w:rsidRPr="00BC3460">
        <w:rPr>
          <w:rFonts w:eastAsia="標楷體" w:hAnsi="標楷體"/>
        </w:rPr>
        <w:t>第三十</w:t>
      </w:r>
      <w:r w:rsidRPr="00BC3460">
        <w:rPr>
          <w:rFonts w:eastAsia="標楷體" w:hAnsi="標楷體" w:hint="eastAsia"/>
        </w:rPr>
        <w:t>一</w:t>
      </w:r>
      <w:r w:rsidRPr="00BC3460">
        <w:rPr>
          <w:rFonts w:eastAsia="標楷體" w:hAnsi="標楷體"/>
        </w:rPr>
        <w:t>條</w:t>
      </w:r>
      <w:r w:rsidRPr="00BC3460">
        <w:rPr>
          <w:rFonts w:eastAsia="標楷體" w:hAnsi="標楷體" w:hint="eastAsia"/>
        </w:rPr>
        <w:t xml:space="preserve">  </w:t>
      </w:r>
      <w:r w:rsidRPr="00BC3460">
        <w:rPr>
          <w:rFonts w:eastAsia="標楷體" w:hAnsi="標楷體"/>
        </w:rPr>
        <w:t>本校僑生、港澳生、外國學生及師資培育學系師資</w:t>
      </w:r>
      <w:proofErr w:type="gramStart"/>
      <w:r w:rsidRPr="00BC3460">
        <w:rPr>
          <w:rFonts w:eastAsia="標楷體" w:hAnsi="標楷體"/>
        </w:rPr>
        <w:t>培育生修習</w:t>
      </w:r>
      <w:proofErr w:type="gramEnd"/>
      <w:r w:rsidRPr="00BC3460">
        <w:rPr>
          <w:rFonts w:eastAsia="標楷體" w:hAnsi="標楷體"/>
        </w:rPr>
        <w:t>教育學程課程相關事項，應依</w:t>
      </w:r>
      <w:r w:rsidRPr="00BC3460">
        <w:rPr>
          <w:rFonts w:eastAsia="標楷體" w:hAnsi="標楷體"/>
          <w:kern w:val="0"/>
        </w:rPr>
        <w:t>「國立臺灣師範大學</w:t>
      </w:r>
      <w:proofErr w:type="gramStart"/>
      <w:r w:rsidRPr="00BC3460">
        <w:rPr>
          <w:rFonts w:eastAsia="標楷體" w:hAnsi="標楷體"/>
          <w:kern w:val="0"/>
        </w:rPr>
        <w:t>僑生暨外國</w:t>
      </w:r>
      <w:proofErr w:type="gramEnd"/>
      <w:r w:rsidRPr="00BC3460">
        <w:rPr>
          <w:rFonts w:eastAsia="標楷體" w:hAnsi="標楷體"/>
          <w:kern w:val="0"/>
        </w:rPr>
        <w:t>學生登記修習教育專業課程規定」及</w:t>
      </w:r>
      <w:r w:rsidRPr="00BC3460">
        <w:rPr>
          <w:rFonts w:eastAsia="標楷體" w:hAnsi="標楷體"/>
        </w:rPr>
        <w:t>各相關規定辦理，該相關規定如未規範，得</w:t>
      </w:r>
      <w:proofErr w:type="gramStart"/>
      <w:r w:rsidRPr="00BC3460">
        <w:rPr>
          <w:rFonts w:eastAsia="標楷體" w:hAnsi="標楷體"/>
        </w:rPr>
        <w:t>準</w:t>
      </w:r>
      <w:proofErr w:type="gramEnd"/>
      <w:r w:rsidRPr="00BC3460">
        <w:rPr>
          <w:rFonts w:eastAsia="標楷體" w:hAnsi="標楷體"/>
        </w:rPr>
        <w:t>用本辦法之規定。</w:t>
      </w:r>
    </w:p>
    <w:p w:rsidR="00ED05E5" w:rsidRPr="00BC3460" w:rsidRDefault="00ED05E5" w:rsidP="00ED05E5">
      <w:pPr>
        <w:autoSpaceDE w:val="0"/>
        <w:autoSpaceDN w:val="0"/>
        <w:adjustRightInd w:val="0"/>
        <w:ind w:leftChars="-6" w:left="-14" w:firstLineChars="595" w:firstLine="1428"/>
        <w:jc w:val="both"/>
        <w:rPr>
          <w:rFonts w:eastAsia="標楷體"/>
          <w:kern w:val="0"/>
        </w:rPr>
      </w:pPr>
      <w:r w:rsidRPr="00BC3460">
        <w:rPr>
          <w:rFonts w:eastAsia="標楷體" w:hAnsi="標楷體"/>
          <w:kern w:val="0"/>
        </w:rPr>
        <w:t>前項登記修習教育專業課程規定須報請教育部備查。</w:t>
      </w:r>
    </w:p>
    <w:p w:rsidR="00ED05E5" w:rsidRPr="00BC3460" w:rsidRDefault="00ED05E5" w:rsidP="00ED05E5">
      <w:pPr>
        <w:spacing w:line="400" w:lineRule="exact"/>
        <w:ind w:left="1440" w:hangingChars="600" w:hanging="1440"/>
        <w:rPr>
          <w:rFonts w:eastAsia="標楷體"/>
        </w:rPr>
      </w:pPr>
      <w:r w:rsidRPr="00BC3460">
        <w:rPr>
          <w:rFonts w:eastAsia="標楷體" w:hAnsi="標楷體"/>
        </w:rPr>
        <w:t>第三十</w:t>
      </w:r>
      <w:r w:rsidRPr="00BC3460">
        <w:rPr>
          <w:rFonts w:eastAsia="標楷體" w:hAnsi="標楷體" w:hint="eastAsia"/>
        </w:rPr>
        <w:t>二</w:t>
      </w:r>
      <w:r w:rsidRPr="00BC3460">
        <w:rPr>
          <w:rFonts w:eastAsia="標楷體" w:hAnsi="標楷體"/>
        </w:rPr>
        <w:t>條</w:t>
      </w:r>
      <w:r w:rsidRPr="00BC3460">
        <w:rPr>
          <w:rFonts w:eastAsia="標楷體"/>
        </w:rPr>
        <w:t xml:space="preserve">  </w:t>
      </w:r>
      <w:r w:rsidRPr="00BC3460">
        <w:rPr>
          <w:rFonts w:eastAsia="標楷體" w:hAnsi="標楷體"/>
        </w:rPr>
        <w:t>本辦法未規定事項，悉依師資培育法、師資培育法施行細則、大學設立師資培育中心辦法等相關法令規定，以及本校學則等相關規定與教育部相關函釋意旨辦理。</w:t>
      </w:r>
    </w:p>
    <w:p w:rsidR="00ED05E5" w:rsidRPr="00BC3460" w:rsidRDefault="00ED05E5" w:rsidP="00ED05E5">
      <w:pPr>
        <w:ind w:left="1440" w:hangingChars="600" w:hanging="1440"/>
        <w:rPr>
          <w:rFonts w:eastAsia="標楷體" w:hAnsi="標楷體"/>
        </w:rPr>
      </w:pPr>
      <w:r w:rsidRPr="00BC3460">
        <w:rPr>
          <w:rFonts w:eastAsia="標楷體" w:hAnsi="標楷體"/>
        </w:rPr>
        <w:t>第三十</w:t>
      </w:r>
      <w:r w:rsidRPr="00BC3460">
        <w:rPr>
          <w:rFonts w:eastAsia="標楷體" w:hAnsi="標楷體" w:hint="eastAsia"/>
        </w:rPr>
        <w:t>三</w:t>
      </w:r>
      <w:r w:rsidRPr="00BC3460">
        <w:rPr>
          <w:rFonts w:eastAsia="標楷體" w:hAnsi="標楷體"/>
        </w:rPr>
        <w:t>條</w:t>
      </w:r>
      <w:r w:rsidRPr="00BC3460">
        <w:rPr>
          <w:rFonts w:eastAsia="標楷體"/>
        </w:rPr>
        <w:t xml:space="preserve">  </w:t>
      </w:r>
      <w:r w:rsidRPr="00BC3460">
        <w:rPr>
          <w:rFonts w:eastAsia="標楷體" w:hAnsi="標楷體"/>
        </w:rPr>
        <w:t>本辦法第七條、第十六條適用自九十八學年度經甄選通過之師資生。</w:t>
      </w:r>
    </w:p>
    <w:p w:rsidR="00ED05E5" w:rsidRPr="00BC3460" w:rsidRDefault="00ED05E5" w:rsidP="00ED05E5">
      <w:pPr>
        <w:ind w:left="1440" w:hangingChars="600" w:hanging="1440"/>
        <w:rPr>
          <w:rFonts w:eastAsia="標楷體"/>
        </w:rPr>
      </w:pPr>
      <w:r w:rsidRPr="00BC3460">
        <w:rPr>
          <w:rFonts w:eastAsia="標楷體" w:hAnsi="標楷體" w:hint="eastAsia"/>
        </w:rPr>
        <w:t xml:space="preserve">            </w:t>
      </w:r>
    </w:p>
    <w:p w:rsidR="00ED05E5" w:rsidRPr="00ED05E5" w:rsidRDefault="00ED05E5" w:rsidP="00ED05E5">
      <w:pPr>
        <w:ind w:left="1440" w:hangingChars="600" w:hanging="1440"/>
        <w:rPr>
          <w:rFonts w:eastAsia="標楷體"/>
        </w:rPr>
      </w:pPr>
      <w:r w:rsidRPr="00BC3460">
        <w:rPr>
          <w:rFonts w:eastAsia="標楷體" w:hAnsi="標楷體"/>
        </w:rPr>
        <w:t>第三十</w:t>
      </w:r>
      <w:r w:rsidRPr="00BC3460">
        <w:rPr>
          <w:rFonts w:eastAsia="標楷體" w:hAnsi="標楷體" w:hint="eastAsia"/>
        </w:rPr>
        <w:t>四</w:t>
      </w:r>
      <w:r w:rsidRPr="00BC3460">
        <w:rPr>
          <w:rFonts w:eastAsia="標楷體" w:hAnsi="標楷體"/>
        </w:rPr>
        <w:t>條</w:t>
      </w:r>
      <w:r w:rsidRPr="00BC3460">
        <w:rPr>
          <w:rFonts w:eastAsia="標楷體"/>
        </w:rPr>
        <w:t xml:space="preserve">  </w:t>
      </w:r>
      <w:r w:rsidRPr="00BC3460">
        <w:rPr>
          <w:rFonts w:eastAsia="標楷體" w:hAnsi="標楷體"/>
        </w:rPr>
        <w:t>本辦法經師資培育與就業輔導會議審議通過，並報請教育部核定後實施，修正時亦同。</w:t>
      </w:r>
    </w:p>
    <w:p w:rsidR="008A4D3C" w:rsidRPr="006F3592" w:rsidRDefault="008A4D3C" w:rsidP="00EA72F5">
      <w:pPr>
        <w:spacing w:line="400" w:lineRule="exact"/>
        <w:rPr>
          <w:rFonts w:eastAsia="標楷體"/>
        </w:rPr>
      </w:pPr>
    </w:p>
    <w:p w:rsidR="00880A6D" w:rsidRDefault="00880A6D">
      <w:pPr>
        <w:widowControl/>
        <w:rPr>
          <w:rFonts w:eastAsia="標楷體"/>
          <w:kern w:val="0"/>
        </w:rPr>
      </w:pPr>
      <w:r>
        <w:rPr>
          <w:rFonts w:eastAsia="標楷體"/>
          <w:kern w:val="0"/>
        </w:rPr>
        <w:br w:type="page"/>
      </w:r>
    </w:p>
    <w:p w:rsidR="00880A6D" w:rsidRPr="00D722AF" w:rsidRDefault="00880A6D" w:rsidP="00880A6D">
      <w:pPr>
        <w:spacing w:line="400" w:lineRule="exact"/>
        <w:jc w:val="center"/>
        <w:rPr>
          <w:rFonts w:ascii="標楷體" w:eastAsia="標楷體" w:hAnsi="標楷體"/>
          <w:b/>
          <w:color w:val="FF0000"/>
          <w:spacing w:val="2"/>
          <w:sz w:val="30"/>
          <w:szCs w:val="30"/>
        </w:rPr>
      </w:pPr>
      <w:r w:rsidRPr="004247A8">
        <w:rPr>
          <w:rFonts w:eastAsia="標楷體" w:hAnsi="標楷體"/>
          <w:b/>
          <w:color w:val="FF0000"/>
          <w:spacing w:val="-8"/>
          <w:sz w:val="30"/>
          <w:szCs w:val="30"/>
        </w:rPr>
        <w:lastRenderedPageBreak/>
        <w:t>「</w:t>
      </w:r>
      <w:r w:rsidRPr="004247A8">
        <w:rPr>
          <w:rFonts w:ascii="標楷體" w:eastAsia="標楷體" w:hAnsi="標楷體" w:hint="eastAsia"/>
          <w:b/>
          <w:color w:val="FF0000"/>
          <w:spacing w:val="2"/>
          <w:sz w:val="30"/>
          <w:szCs w:val="30"/>
        </w:rPr>
        <w:t>國立臺灣師範大學中等學校師資類科教育學程</w:t>
      </w:r>
      <w:r>
        <w:rPr>
          <w:rFonts w:ascii="標楷體" w:eastAsia="標楷體" w:hAnsi="標楷體" w:hint="eastAsia"/>
          <w:b/>
          <w:color w:val="FF0000"/>
          <w:spacing w:val="2"/>
          <w:sz w:val="30"/>
          <w:szCs w:val="30"/>
        </w:rPr>
        <w:t>修習辦法</w:t>
      </w:r>
      <w:r w:rsidRPr="004247A8">
        <w:rPr>
          <w:rFonts w:eastAsia="標楷體" w:hAnsi="標楷體"/>
          <w:b/>
          <w:color w:val="FF0000"/>
          <w:spacing w:val="-8"/>
          <w:sz w:val="30"/>
          <w:szCs w:val="30"/>
        </w:rPr>
        <w:t>」</w:t>
      </w:r>
    </w:p>
    <w:p w:rsidR="00880A6D" w:rsidRPr="004247A8" w:rsidRDefault="00880A6D" w:rsidP="00880A6D">
      <w:pPr>
        <w:spacing w:line="400" w:lineRule="exact"/>
        <w:jc w:val="center"/>
        <w:rPr>
          <w:rFonts w:eastAsia="標楷體" w:hAnsi="標楷體"/>
          <w:b/>
          <w:color w:val="FF0000"/>
          <w:spacing w:val="-8"/>
          <w:sz w:val="30"/>
          <w:szCs w:val="30"/>
        </w:rPr>
      </w:pPr>
      <w:r>
        <w:rPr>
          <w:rFonts w:eastAsia="標楷體" w:hAnsi="標楷體" w:hint="eastAsia"/>
          <w:b/>
          <w:color w:val="FF0000"/>
          <w:spacing w:val="-8"/>
          <w:sz w:val="30"/>
          <w:szCs w:val="30"/>
        </w:rPr>
        <w:t>名稱及</w:t>
      </w:r>
      <w:r w:rsidRPr="004247A8">
        <w:rPr>
          <w:rFonts w:eastAsia="標楷體" w:hAnsi="標楷體"/>
          <w:b/>
          <w:color w:val="FF0000"/>
          <w:spacing w:val="-8"/>
          <w:sz w:val="30"/>
          <w:szCs w:val="30"/>
        </w:rPr>
        <w:t>部分條文修正草案</w:t>
      </w:r>
      <w:r w:rsidRPr="004247A8">
        <w:rPr>
          <w:rFonts w:eastAsia="標楷體"/>
          <w:b/>
          <w:color w:val="FF0000"/>
          <w:spacing w:val="-8"/>
          <w:sz w:val="30"/>
          <w:szCs w:val="30"/>
        </w:rPr>
        <w:t xml:space="preserve">  </w:t>
      </w:r>
      <w:r w:rsidRPr="004247A8">
        <w:rPr>
          <w:rFonts w:eastAsia="標楷體" w:hAnsi="標楷體"/>
          <w:b/>
          <w:color w:val="FF0000"/>
          <w:spacing w:val="-8"/>
          <w:sz w:val="30"/>
          <w:szCs w:val="30"/>
        </w:rPr>
        <w:t>對照表</w:t>
      </w:r>
    </w:p>
    <w:p w:rsidR="00880A6D" w:rsidRPr="003D0A0B" w:rsidRDefault="00880A6D" w:rsidP="00880A6D">
      <w:pPr>
        <w:spacing w:line="400" w:lineRule="exact"/>
        <w:rPr>
          <w:rFonts w:eastAsia="標楷體"/>
          <w:b/>
          <w:color w:val="FF0000"/>
          <w:spacing w:val="-8"/>
          <w:sz w:val="32"/>
          <w:szCs w:val="32"/>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3"/>
        <w:gridCol w:w="3883"/>
        <w:gridCol w:w="1915"/>
      </w:tblGrid>
      <w:tr w:rsidR="00880A6D" w:rsidRPr="00D31BC7" w:rsidTr="00B05241">
        <w:trPr>
          <w:trHeight w:hRule="exact" w:val="397"/>
          <w:tblHeader/>
          <w:jc w:val="center"/>
        </w:trPr>
        <w:tc>
          <w:tcPr>
            <w:tcW w:w="3883" w:type="dxa"/>
            <w:tcBorders>
              <w:bottom w:val="single" w:sz="4" w:space="0" w:color="auto"/>
            </w:tcBorders>
            <w:vAlign w:val="center"/>
          </w:tcPr>
          <w:p w:rsidR="00880A6D" w:rsidRPr="00407DF1" w:rsidRDefault="00880A6D" w:rsidP="00B05241">
            <w:pPr>
              <w:widowControl/>
              <w:spacing w:line="320" w:lineRule="exact"/>
              <w:jc w:val="distribute"/>
              <w:outlineLvl w:val="1"/>
              <w:rPr>
                <w:rFonts w:eastAsia="標楷體" w:hAnsi="標楷體"/>
                <w:b/>
                <w:bCs/>
                <w:kern w:val="0"/>
                <w:sz w:val="28"/>
                <w:szCs w:val="28"/>
              </w:rPr>
            </w:pPr>
            <w:r>
              <w:rPr>
                <w:rFonts w:eastAsia="標楷體" w:hAnsi="標楷體" w:hint="eastAsia"/>
                <w:b/>
                <w:bCs/>
                <w:kern w:val="0"/>
                <w:sz w:val="28"/>
                <w:szCs w:val="28"/>
              </w:rPr>
              <w:t>修正名稱</w:t>
            </w:r>
          </w:p>
        </w:tc>
        <w:tc>
          <w:tcPr>
            <w:tcW w:w="3883" w:type="dxa"/>
            <w:tcBorders>
              <w:bottom w:val="single" w:sz="4" w:space="0" w:color="auto"/>
            </w:tcBorders>
            <w:vAlign w:val="center"/>
          </w:tcPr>
          <w:p w:rsidR="00880A6D" w:rsidRPr="00407DF1" w:rsidRDefault="00880A6D" w:rsidP="00B05241">
            <w:pPr>
              <w:widowControl/>
              <w:spacing w:line="320" w:lineRule="exact"/>
              <w:jc w:val="distribute"/>
              <w:outlineLvl w:val="1"/>
              <w:rPr>
                <w:rFonts w:eastAsia="標楷體" w:hAnsi="標楷體"/>
                <w:b/>
                <w:bCs/>
                <w:kern w:val="0"/>
                <w:sz w:val="28"/>
                <w:szCs w:val="28"/>
              </w:rPr>
            </w:pPr>
            <w:r>
              <w:rPr>
                <w:rFonts w:eastAsia="標楷體" w:hAnsi="標楷體" w:hint="eastAsia"/>
                <w:b/>
                <w:bCs/>
                <w:kern w:val="0"/>
                <w:sz w:val="28"/>
                <w:szCs w:val="28"/>
              </w:rPr>
              <w:t>現行名稱</w:t>
            </w:r>
          </w:p>
        </w:tc>
        <w:tc>
          <w:tcPr>
            <w:tcW w:w="1915" w:type="dxa"/>
            <w:tcBorders>
              <w:bottom w:val="single" w:sz="4" w:space="0" w:color="auto"/>
            </w:tcBorders>
            <w:vAlign w:val="center"/>
          </w:tcPr>
          <w:p w:rsidR="00880A6D" w:rsidRPr="00D31BC7" w:rsidRDefault="00880A6D" w:rsidP="00B05241">
            <w:pPr>
              <w:widowControl/>
              <w:spacing w:line="320" w:lineRule="exact"/>
              <w:jc w:val="distribute"/>
              <w:outlineLvl w:val="1"/>
              <w:rPr>
                <w:rFonts w:eastAsia="標楷體" w:hAnsi="標楷體"/>
                <w:b/>
                <w:bCs/>
                <w:kern w:val="0"/>
                <w:sz w:val="28"/>
                <w:szCs w:val="28"/>
              </w:rPr>
            </w:pPr>
            <w:r>
              <w:rPr>
                <w:rFonts w:eastAsia="標楷體" w:hAnsi="標楷體" w:hint="eastAsia"/>
                <w:b/>
                <w:bCs/>
                <w:kern w:val="0"/>
                <w:sz w:val="28"/>
                <w:szCs w:val="28"/>
              </w:rPr>
              <w:t>說明</w:t>
            </w:r>
          </w:p>
        </w:tc>
      </w:tr>
      <w:tr w:rsidR="00880A6D" w:rsidRPr="00D722AF" w:rsidTr="00B05241">
        <w:trPr>
          <w:trHeight w:val="2310"/>
          <w:tblHeader/>
          <w:jc w:val="center"/>
        </w:trPr>
        <w:tc>
          <w:tcPr>
            <w:tcW w:w="3883" w:type="dxa"/>
            <w:tcBorders>
              <w:bottom w:val="single" w:sz="4" w:space="0" w:color="auto"/>
            </w:tcBorders>
          </w:tcPr>
          <w:p w:rsidR="00880A6D" w:rsidRPr="00880A6D" w:rsidRDefault="00880A6D" w:rsidP="00B05241">
            <w:pPr>
              <w:widowControl/>
              <w:spacing w:line="380" w:lineRule="exact"/>
              <w:jc w:val="both"/>
              <w:outlineLvl w:val="1"/>
              <w:rPr>
                <w:rFonts w:eastAsia="標楷體" w:hAnsi="標楷體"/>
                <w:bCs/>
                <w:color w:val="FF0000"/>
                <w:kern w:val="0"/>
              </w:rPr>
            </w:pPr>
            <w:r w:rsidRPr="00880A6D">
              <w:rPr>
                <w:rFonts w:ascii="標楷體" w:eastAsia="標楷體" w:hAnsi="標楷體" w:hint="eastAsia"/>
                <w:color w:val="FF0000"/>
                <w:spacing w:val="2"/>
              </w:rPr>
              <w:t>國立臺灣師範大學教育學程修習辦法</w:t>
            </w:r>
          </w:p>
        </w:tc>
        <w:tc>
          <w:tcPr>
            <w:tcW w:w="3883" w:type="dxa"/>
            <w:tcBorders>
              <w:bottom w:val="single" w:sz="4" w:space="0" w:color="auto"/>
            </w:tcBorders>
          </w:tcPr>
          <w:p w:rsidR="00880A6D" w:rsidRPr="00D722AF" w:rsidRDefault="00880A6D" w:rsidP="00B05241">
            <w:pPr>
              <w:widowControl/>
              <w:spacing w:line="380" w:lineRule="exact"/>
              <w:jc w:val="both"/>
              <w:outlineLvl w:val="1"/>
              <w:rPr>
                <w:rFonts w:eastAsia="標楷體" w:hAnsi="標楷體"/>
                <w:bCs/>
                <w:kern w:val="0"/>
              </w:rPr>
            </w:pPr>
            <w:r w:rsidRPr="00D722AF">
              <w:rPr>
                <w:rFonts w:ascii="標楷體" w:eastAsia="標楷體" w:hAnsi="標楷體" w:hint="eastAsia"/>
                <w:spacing w:val="2"/>
              </w:rPr>
              <w:t>國立臺灣師範大學</w:t>
            </w:r>
            <w:r w:rsidRPr="00D722AF">
              <w:rPr>
                <w:rFonts w:ascii="標楷體" w:eastAsia="標楷體" w:hAnsi="標楷體" w:hint="eastAsia"/>
                <w:spacing w:val="2"/>
                <w:u w:val="single"/>
              </w:rPr>
              <w:t>中等學校師資類科</w:t>
            </w:r>
            <w:r w:rsidRPr="00D722AF">
              <w:rPr>
                <w:rFonts w:ascii="標楷體" w:eastAsia="標楷體" w:hAnsi="標楷體" w:hint="eastAsia"/>
                <w:spacing w:val="2"/>
              </w:rPr>
              <w:t>教育學程修習辦法</w:t>
            </w:r>
          </w:p>
        </w:tc>
        <w:tc>
          <w:tcPr>
            <w:tcW w:w="1915" w:type="dxa"/>
            <w:tcBorders>
              <w:bottom w:val="single" w:sz="4" w:space="0" w:color="auto"/>
            </w:tcBorders>
          </w:tcPr>
          <w:p w:rsidR="00880A6D" w:rsidRDefault="00880A6D" w:rsidP="00B05241">
            <w:pPr>
              <w:widowControl/>
              <w:spacing w:line="380" w:lineRule="exact"/>
              <w:jc w:val="both"/>
              <w:outlineLvl w:val="1"/>
              <w:rPr>
                <w:rFonts w:eastAsia="標楷體" w:hAnsi="標楷體"/>
                <w:bCs/>
                <w:color w:val="FF0000"/>
                <w:kern w:val="0"/>
              </w:rPr>
            </w:pPr>
            <w:r w:rsidRPr="00D722AF">
              <w:rPr>
                <w:rFonts w:eastAsia="標楷體" w:hAnsi="標楷體" w:hint="eastAsia"/>
                <w:bCs/>
                <w:color w:val="FF0000"/>
                <w:kern w:val="0"/>
              </w:rPr>
              <w:t>配合本校</w:t>
            </w:r>
            <w:r>
              <w:rPr>
                <w:rFonts w:eastAsia="標楷體" w:hAnsi="標楷體" w:hint="eastAsia"/>
                <w:bCs/>
                <w:color w:val="FF0000"/>
                <w:kern w:val="0"/>
              </w:rPr>
              <w:t>擬自</w:t>
            </w:r>
            <w:r>
              <w:rPr>
                <w:rFonts w:eastAsia="標楷體" w:hAnsi="標楷體" w:hint="eastAsia"/>
                <w:bCs/>
                <w:color w:val="FF0000"/>
                <w:kern w:val="0"/>
              </w:rPr>
              <w:t>104</w:t>
            </w:r>
            <w:r>
              <w:rPr>
                <w:rFonts w:eastAsia="標楷體" w:hAnsi="標楷體" w:hint="eastAsia"/>
                <w:bCs/>
                <w:color w:val="FF0000"/>
                <w:kern w:val="0"/>
              </w:rPr>
              <w:t>學年度起開設「特殊教育學校（班）師資類科中等學校教育階段資賦優異類組教育學程」，</w:t>
            </w:r>
            <w:proofErr w:type="gramStart"/>
            <w:r>
              <w:rPr>
                <w:rFonts w:eastAsia="標楷體" w:hAnsi="標楷體" w:hint="eastAsia"/>
                <w:bCs/>
                <w:color w:val="FF0000"/>
                <w:kern w:val="0"/>
              </w:rPr>
              <w:t>爰</w:t>
            </w:r>
            <w:proofErr w:type="gramEnd"/>
            <w:r>
              <w:rPr>
                <w:rFonts w:eastAsia="標楷體" w:hAnsi="標楷體" w:hint="eastAsia"/>
                <w:bCs/>
                <w:color w:val="FF0000"/>
                <w:kern w:val="0"/>
              </w:rPr>
              <w:t>修訂本辦法名稱，規範原中等學校師資類科與</w:t>
            </w:r>
            <w:proofErr w:type="gramStart"/>
            <w:r>
              <w:rPr>
                <w:rFonts w:eastAsia="標楷體" w:hAnsi="標楷體" w:hint="eastAsia"/>
                <w:bCs/>
                <w:color w:val="FF0000"/>
                <w:kern w:val="0"/>
              </w:rPr>
              <w:t>前開資賦</w:t>
            </w:r>
            <w:proofErr w:type="gramEnd"/>
            <w:r>
              <w:rPr>
                <w:rFonts w:eastAsia="標楷體" w:hAnsi="標楷體" w:hint="eastAsia"/>
                <w:bCs/>
                <w:color w:val="FF0000"/>
                <w:kern w:val="0"/>
              </w:rPr>
              <w:t>優異類組教育學程之修習規定，以茲明確。</w:t>
            </w:r>
          </w:p>
          <w:p w:rsidR="00880A6D" w:rsidRPr="00D722AF" w:rsidRDefault="00880A6D" w:rsidP="00B05241">
            <w:pPr>
              <w:widowControl/>
              <w:spacing w:line="380" w:lineRule="exact"/>
              <w:jc w:val="both"/>
              <w:outlineLvl w:val="1"/>
              <w:rPr>
                <w:rFonts w:eastAsia="標楷體" w:hAnsi="標楷體"/>
                <w:bCs/>
                <w:color w:val="FF0000"/>
                <w:kern w:val="0"/>
              </w:rPr>
            </w:pPr>
          </w:p>
        </w:tc>
      </w:tr>
    </w:tbl>
    <w:p w:rsidR="00880A6D" w:rsidRPr="008A4D3C" w:rsidRDefault="00880A6D" w:rsidP="00880A6D">
      <w:pPr>
        <w:snapToGrid w:val="0"/>
        <w:spacing w:line="400" w:lineRule="exact"/>
        <w:jc w:val="center"/>
        <w:rPr>
          <w:rFonts w:eastAsia="標楷體"/>
          <w:b/>
          <w:spacing w:val="-8"/>
          <w:sz w:val="30"/>
          <w:szCs w:val="30"/>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3"/>
        <w:gridCol w:w="3883"/>
        <w:gridCol w:w="1915"/>
      </w:tblGrid>
      <w:tr w:rsidR="00880A6D" w:rsidRPr="00D31BC7" w:rsidTr="00B05241">
        <w:trPr>
          <w:trHeight w:hRule="exact" w:val="397"/>
          <w:tblHeader/>
          <w:jc w:val="center"/>
        </w:trPr>
        <w:tc>
          <w:tcPr>
            <w:tcW w:w="3883" w:type="dxa"/>
            <w:tcBorders>
              <w:bottom w:val="single" w:sz="4" w:space="0" w:color="auto"/>
            </w:tcBorders>
            <w:vAlign w:val="center"/>
          </w:tcPr>
          <w:p w:rsidR="00880A6D" w:rsidRPr="00407DF1" w:rsidRDefault="00880A6D" w:rsidP="00B05241">
            <w:pPr>
              <w:widowControl/>
              <w:spacing w:line="320" w:lineRule="exact"/>
              <w:jc w:val="distribute"/>
              <w:outlineLvl w:val="1"/>
              <w:rPr>
                <w:rFonts w:eastAsia="標楷體"/>
                <w:b/>
                <w:bCs/>
                <w:kern w:val="0"/>
                <w:sz w:val="28"/>
                <w:szCs w:val="28"/>
              </w:rPr>
            </w:pPr>
            <w:r w:rsidRPr="00407DF1">
              <w:rPr>
                <w:rFonts w:eastAsia="標楷體" w:hAnsi="標楷體"/>
                <w:b/>
                <w:bCs/>
                <w:kern w:val="0"/>
                <w:sz w:val="28"/>
                <w:szCs w:val="28"/>
              </w:rPr>
              <w:t>修正條文</w:t>
            </w:r>
          </w:p>
        </w:tc>
        <w:tc>
          <w:tcPr>
            <w:tcW w:w="3883" w:type="dxa"/>
            <w:tcBorders>
              <w:bottom w:val="single" w:sz="4" w:space="0" w:color="auto"/>
            </w:tcBorders>
            <w:vAlign w:val="center"/>
          </w:tcPr>
          <w:p w:rsidR="00880A6D" w:rsidRPr="00407DF1" w:rsidRDefault="00880A6D" w:rsidP="00B05241">
            <w:pPr>
              <w:widowControl/>
              <w:spacing w:line="320" w:lineRule="exact"/>
              <w:jc w:val="distribute"/>
              <w:outlineLvl w:val="1"/>
              <w:rPr>
                <w:rFonts w:eastAsia="標楷體"/>
                <w:b/>
                <w:bCs/>
                <w:kern w:val="0"/>
                <w:sz w:val="28"/>
                <w:szCs w:val="28"/>
              </w:rPr>
            </w:pPr>
            <w:r w:rsidRPr="00407DF1">
              <w:rPr>
                <w:rFonts w:eastAsia="標楷體" w:hAnsi="標楷體"/>
                <w:b/>
                <w:bCs/>
                <w:kern w:val="0"/>
                <w:sz w:val="28"/>
                <w:szCs w:val="28"/>
              </w:rPr>
              <w:t>現行條文</w:t>
            </w:r>
          </w:p>
        </w:tc>
        <w:tc>
          <w:tcPr>
            <w:tcW w:w="1915" w:type="dxa"/>
            <w:tcBorders>
              <w:bottom w:val="single" w:sz="4" w:space="0" w:color="auto"/>
            </w:tcBorders>
            <w:vAlign w:val="center"/>
          </w:tcPr>
          <w:p w:rsidR="00880A6D" w:rsidRPr="00D31BC7" w:rsidRDefault="00880A6D" w:rsidP="00B05241">
            <w:pPr>
              <w:widowControl/>
              <w:spacing w:line="320" w:lineRule="exact"/>
              <w:jc w:val="distribute"/>
              <w:outlineLvl w:val="1"/>
              <w:rPr>
                <w:rFonts w:eastAsia="標楷體"/>
                <w:b/>
                <w:bCs/>
                <w:kern w:val="0"/>
                <w:sz w:val="28"/>
                <w:szCs w:val="28"/>
              </w:rPr>
            </w:pPr>
            <w:r w:rsidRPr="00D31BC7">
              <w:rPr>
                <w:rFonts w:eastAsia="標楷體" w:hAnsi="標楷體"/>
                <w:b/>
                <w:bCs/>
                <w:kern w:val="0"/>
                <w:sz w:val="28"/>
                <w:szCs w:val="28"/>
              </w:rPr>
              <w:t>說明</w:t>
            </w:r>
          </w:p>
        </w:tc>
      </w:tr>
      <w:tr w:rsidR="00880A6D" w:rsidRPr="00BC3460" w:rsidTr="00B05241">
        <w:trPr>
          <w:trHeight w:val="1457"/>
          <w:jc w:val="center"/>
        </w:trPr>
        <w:tc>
          <w:tcPr>
            <w:tcW w:w="3883" w:type="dxa"/>
          </w:tcPr>
          <w:p w:rsidR="00880A6D" w:rsidRPr="00BC3460" w:rsidRDefault="00880A6D" w:rsidP="00B05241">
            <w:pPr>
              <w:widowControl/>
              <w:spacing w:line="360" w:lineRule="exact"/>
              <w:ind w:left="458" w:hangingChars="191" w:hanging="458"/>
              <w:jc w:val="both"/>
              <w:rPr>
                <w:rFonts w:eastAsia="標楷體"/>
              </w:rPr>
            </w:pPr>
            <w:r w:rsidRPr="00BC3460">
              <w:rPr>
                <w:rFonts w:eastAsia="標楷體" w:hAnsi="標楷體"/>
              </w:rPr>
              <w:t>第一條</w:t>
            </w:r>
            <w:r w:rsidRPr="00BC3460">
              <w:rPr>
                <w:rFonts w:eastAsia="標楷體"/>
              </w:rPr>
              <w:t xml:space="preserve">  </w:t>
            </w:r>
          </w:p>
          <w:p w:rsidR="00880A6D" w:rsidRPr="00BC3460" w:rsidRDefault="00880A6D" w:rsidP="00B05241">
            <w:pPr>
              <w:widowControl/>
              <w:spacing w:line="360" w:lineRule="exact"/>
              <w:ind w:left="2"/>
              <w:jc w:val="both"/>
              <w:rPr>
                <w:rFonts w:eastAsia="標楷體" w:hAnsi="標楷體"/>
              </w:rPr>
            </w:pPr>
            <w:r w:rsidRPr="00BC3460">
              <w:rPr>
                <w:rFonts w:eastAsia="標楷體" w:hAnsi="標楷體"/>
              </w:rPr>
              <w:t>本辦法係依據師資培育法第五條及大學設立師資培育中心辦法第五條規定訂定之，</w:t>
            </w:r>
            <w:r w:rsidRPr="00BC3460">
              <w:rPr>
                <w:rFonts w:eastAsia="標楷體" w:hAnsi="標楷體" w:hint="eastAsia"/>
              </w:rPr>
              <w:t>本校中等學校師資類科教育學程</w:t>
            </w:r>
            <w:r w:rsidRPr="00BC3460">
              <w:rPr>
                <w:rFonts w:eastAsia="標楷體" w:hAnsi="標楷體" w:hint="eastAsia"/>
                <w:color w:val="FF0000"/>
                <w:u w:val="single"/>
              </w:rPr>
              <w:t>、</w:t>
            </w:r>
            <w:r w:rsidRPr="00BC3460">
              <w:rPr>
                <w:rFonts w:eastAsia="標楷體" w:hAnsi="標楷體" w:hint="eastAsia"/>
                <w:bCs/>
                <w:color w:val="FF0000"/>
                <w:kern w:val="0"/>
                <w:u w:val="single"/>
              </w:rPr>
              <w:t>特殊教育學校（班）師資類科中等學校教育階段資賦優異類組教育學程</w:t>
            </w:r>
            <w:r w:rsidRPr="00BC3460">
              <w:rPr>
                <w:rFonts w:eastAsia="標楷體" w:hAnsi="標楷體" w:hint="eastAsia"/>
              </w:rPr>
              <w:t>之甄選及修習等相關事項應依本辦法辦理。</w:t>
            </w:r>
          </w:p>
          <w:p w:rsidR="00880A6D" w:rsidRPr="00BC3460" w:rsidRDefault="00880A6D" w:rsidP="00B05241">
            <w:pPr>
              <w:widowControl/>
              <w:spacing w:line="360" w:lineRule="exact"/>
              <w:ind w:left="2"/>
              <w:jc w:val="both"/>
              <w:rPr>
                <w:rFonts w:eastAsia="標楷體" w:hAnsi="標楷體"/>
                <w:color w:val="FF0000"/>
                <w:spacing w:val="-4"/>
                <w:u w:val="single"/>
              </w:rPr>
            </w:pPr>
          </w:p>
        </w:tc>
        <w:tc>
          <w:tcPr>
            <w:tcW w:w="3883" w:type="dxa"/>
          </w:tcPr>
          <w:p w:rsidR="00880A6D" w:rsidRPr="00BC3460" w:rsidRDefault="00880A6D" w:rsidP="00B05241">
            <w:pPr>
              <w:widowControl/>
              <w:spacing w:line="360" w:lineRule="exact"/>
              <w:ind w:left="455" w:hanging="455"/>
              <w:jc w:val="both"/>
              <w:rPr>
                <w:rFonts w:eastAsia="標楷體"/>
              </w:rPr>
            </w:pPr>
            <w:r w:rsidRPr="00BC3460">
              <w:rPr>
                <w:rFonts w:eastAsia="標楷體" w:hAnsi="標楷體"/>
              </w:rPr>
              <w:t>第一條</w:t>
            </w:r>
            <w:r w:rsidRPr="00BC3460">
              <w:rPr>
                <w:rFonts w:eastAsia="標楷體"/>
              </w:rPr>
              <w:t xml:space="preserve">  </w:t>
            </w:r>
          </w:p>
          <w:p w:rsidR="00880A6D" w:rsidRPr="00BC3460" w:rsidRDefault="00880A6D" w:rsidP="00B05241">
            <w:pPr>
              <w:widowControl/>
              <w:spacing w:line="360" w:lineRule="exact"/>
              <w:jc w:val="both"/>
              <w:rPr>
                <w:rFonts w:eastAsia="標楷體"/>
                <w:kern w:val="0"/>
              </w:rPr>
            </w:pPr>
            <w:r w:rsidRPr="00BC3460">
              <w:rPr>
                <w:rFonts w:eastAsia="標楷體" w:hAnsi="標楷體"/>
              </w:rPr>
              <w:t>本辦法係依據師資培育法第五條及大學設立師資培育中心辦法第五條規定訂定之，</w:t>
            </w:r>
            <w:r w:rsidRPr="00BC3460">
              <w:rPr>
                <w:rFonts w:eastAsia="標楷體" w:hAnsi="標楷體" w:hint="eastAsia"/>
              </w:rPr>
              <w:t>本校中等學校師資類科教育學程之甄選及修習等相關事項應依本辦法辦理。</w:t>
            </w:r>
          </w:p>
        </w:tc>
        <w:tc>
          <w:tcPr>
            <w:tcW w:w="1915" w:type="dxa"/>
          </w:tcPr>
          <w:p w:rsidR="00880A6D" w:rsidRPr="00BC3460" w:rsidRDefault="00880A6D" w:rsidP="00B05241">
            <w:pPr>
              <w:widowControl/>
              <w:spacing w:line="360" w:lineRule="exact"/>
              <w:jc w:val="both"/>
              <w:outlineLvl w:val="1"/>
              <w:rPr>
                <w:rFonts w:eastAsia="標楷體"/>
                <w:bCs/>
                <w:color w:val="FF0000"/>
                <w:kern w:val="0"/>
              </w:rPr>
            </w:pPr>
            <w:r w:rsidRPr="00BC3460">
              <w:rPr>
                <w:rFonts w:eastAsia="標楷體" w:hint="eastAsia"/>
                <w:bCs/>
                <w:color w:val="FF0000"/>
                <w:kern w:val="0"/>
              </w:rPr>
              <w:t>修訂本辦法規範之教育學程適用範圍。</w:t>
            </w:r>
          </w:p>
          <w:p w:rsidR="00880A6D" w:rsidRPr="00BC3460" w:rsidRDefault="00880A6D" w:rsidP="00B05241">
            <w:pPr>
              <w:widowControl/>
              <w:spacing w:line="260" w:lineRule="exact"/>
              <w:jc w:val="both"/>
              <w:outlineLvl w:val="1"/>
              <w:rPr>
                <w:rFonts w:eastAsia="標楷體"/>
                <w:bCs/>
                <w:color w:val="FF0000"/>
                <w:kern w:val="0"/>
              </w:rPr>
            </w:pPr>
          </w:p>
        </w:tc>
      </w:tr>
      <w:tr w:rsidR="00880A6D" w:rsidRPr="00BC3460" w:rsidTr="00B05241">
        <w:trPr>
          <w:trHeight w:val="311"/>
          <w:jc w:val="center"/>
        </w:trPr>
        <w:tc>
          <w:tcPr>
            <w:tcW w:w="3883" w:type="dxa"/>
          </w:tcPr>
          <w:p w:rsidR="00880A6D" w:rsidRPr="00BC3460" w:rsidRDefault="00880A6D" w:rsidP="00B05241">
            <w:pPr>
              <w:ind w:left="991" w:hangingChars="413" w:hanging="991"/>
              <w:jc w:val="both"/>
              <w:rPr>
                <w:rFonts w:eastAsia="標楷體"/>
              </w:rPr>
            </w:pPr>
            <w:r w:rsidRPr="00BC3460">
              <w:rPr>
                <w:rFonts w:eastAsia="標楷體" w:hAnsi="標楷體"/>
              </w:rPr>
              <w:t>第三條</w:t>
            </w:r>
            <w:r w:rsidRPr="00BC3460">
              <w:rPr>
                <w:rFonts w:eastAsia="標楷體"/>
              </w:rPr>
              <w:t xml:space="preserve">  </w:t>
            </w:r>
          </w:p>
          <w:p w:rsidR="00880A6D" w:rsidRDefault="00880A6D" w:rsidP="00B05241">
            <w:pPr>
              <w:widowControl/>
              <w:spacing w:line="360" w:lineRule="exact"/>
              <w:jc w:val="both"/>
              <w:rPr>
                <w:rFonts w:eastAsia="標楷體" w:hAnsi="標楷體"/>
              </w:rPr>
            </w:pPr>
            <w:r w:rsidRPr="00BC3460">
              <w:rPr>
                <w:rFonts w:eastAsia="標楷體" w:hAnsi="標楷體"/>
              </w:rPr>
              <w:t>本校各學系學士班及碩、博士班</w:t>
            </w:r>
            <w:r w:rsidRPr="00BC3460">
              <w:rPr>
                <w:rFonts w:eastAsia="標楷體" w:hAnsi="標楷體"/>
                <w:color w:val="FF0000"/>
                <w:u w:val="single"/>
              </w:rPr>
              <w:t>未獲甄選錄取</w:t>
            </w:r>
            <w:r w:rsidRPr="00BC3460">
              <w:rPr>
                <w:rFonts w:eastAsia="標楷體" w:hAnsi="標楷體" w:hint="eastAsia"/>
                <w:color w:val="FF0000"/>
                <w:u w:val="single"/>
              </w:rPr>
              <w:t>該類科</w:t>
            </w:r>
            <w:r w:rsidRPr="00BC3460">
              <w:rPr>
                <w:rFonts w:eastAsia="標楷體" w:hAnsi="標楷體"/>
                <w:color w:val="FF0000"/>
                <w:u w:val="single"/>
              </w:rPr>
              <w:t>師資生資格</w:t>
            </w:r>
            <w:r w:rsidRPr="00BC3460">
              <w:rPr>
                <w:rFonts w:eastAsia="標楷體" w:hAnsi="標楷體" w:hint="eastAsia"/>
              </w:rPr>
              <w:t>之在學</w:t>
            </w:r>
            <w:r w:rsidRPr="00BC3460">
              <w:rPr>
                <w:rFonts w:eastAsia="標楷體" w:hAnsi="標楷體"/>
              </w:rPr>
              <w:t>學生，在校期間得申請甄選修習</w:t>
            </w:r>
            <w:r w:rsidRPr="00BC3460">
              <w:rPr>
                <w:rFonts w:eastAsia="標楷體" w:hAnsi="標楷體" w:hint="eastAsia"/>
                <w:color w:val="FF0000"/>
                <w:u w:val="single"/>
              </w:rPr>
              <w:t>該類科</w:t>
            </w:r>
            <w:r w:rsidRPr="00BC3460">
              <w:rPr>
                <w:rFonts w:eastAsia="標楷體" w:hAnsi="標楷體"/>
              </w:rPr>
              <w:t>教育學程，並自二年級</w:t>
            </w:r>
            <w:proofErr w:type="gramStart"/>
            <w:r w:rsidRPr="00BC3460">
              <w:rPr>
                <w:rFonts w:eastAsia="標楷體" w:hAnsi="標楷體"/>
              </w:rPr>
              <w:t>起始得修習</w:t>
            </w:r>
            <w:proofErr w:type="gramEnd"/>
            <w:r w:rsidRPr="00BC3460">
              <w:rPr>
                <w:rFonts w:eastAsia="標楷體" w:hAnsi="標楷體"/>
              </w:rPr>
              <w:t>。</w:t>
            </w:r>
          </w:p>
          <w:p w:rsidR="00880A6D" w:rsidRPr="00BC3460" w:rsidRDefault="00880A6D" w:rsidP="00B05241">
            <w:pPr>
              <w:widowControl/>
              <w:spacing w:line="360" w:lineRule="exact"/>
              <w:jc w:val="both"/>
              <w:rPr>
                <w:rFonts w:eastAsia="標楷體"/>
                <w:kern w:val="0"/>
              </w:rPr>
            </w:pPr>
          </w:p>
        </w:tc>
        <w:tc>
          <w:tcPr>
            <w:tcW w:w="3883" w:type="dxa"/>
          </w:tcPr>
          <w:p w:rsidR="00880A6D" w:rsidRPr="00BC3460" w:rsidRDefault="00880A6D" w:rsidP="00B05241">
            <w:pPr>
              <w:ind w:left="991" w:hangingChars="413" w:hanging="991"/>
              <w:jc w:val="both"/>
              <w:rPr>
                <w:rFonts w:eastAsia="標楷體"/>
              </w:rPr>
            </w:pPr>
            <w:r w:rsidRPr="00BC3460">
              <w:rPr>
                <w:rFonts w:eastAsia="標楷體" w:hAnsi="標楷體"/>
              </w:rPr>
              <w:t>第三條</w:t>
            </w:r>
            <w:r w:rsidRPr="00BC3460">
              <w:rPr>
                <w:rFonts w:eastAsia="標楷體"/>
              </w:rPr>
              <w:t xml:space="preserve">  </w:t>
            </w:r>
          </w:p>
          <w:p w:rsidR="00880A6D" w:rsidRPr="00BC3460" w:rsidRDefault="00880A6D" w:rsidP="00B05241">
            <w:pPr>
              <w:ind w:left="2"/>
              <w:jc w:val="both"/>
              <w:rPr>
                <w:rFonts w:eastAsia="標楷體" w:hAnsi="標楷體"/>
              </w:rPr>
            </w:pPr>
            <w:r w:rsidRPr="00BC3460">
              <w:rPr>
                <w:rFonts w:eastAsia="標楷體" w:hAnsi="標楷體"/>
              </w:rPr>
              <w:t>本校各學系學士班</w:t>
            </w:r>
            <w:r w:rsidRPr="00BC3460">
              <w:rPr>
                <w:rFonts w:eastAsia="標楷體" w:hAnsi="標楷體"/>
                <w:u w:val="single"/>
              </w:rPr>
              <w:t>未獲甄選錄取師資培育生</w:t>
            </w:r>
            <w:proofErr w:type="gramStart"/>
            <w:r w:rsidRPr="00BC3460">
              <w:rPr>
                <w:rFonts w:eastAsia="標楷體" w:hAnsi="標楷體"/>
                <w:u w:val="single"/>
              </w:rPr>
              <w:t>資格</w:t>
            </w:r>
            <w:r w:rsidRPr="00BC3460">
              <w:rPr>
                <w:rFonts w:eastAsia="標楷體" w:hAnsi="標楷體"/>
              </w:rPr>
              <w:t>及碩</w:t>
            </w:r>
            <w:proofErr w:type="gramEnd"/>
            <w:r w:rsidRPr="00BC3460">
              <w:rPr>
                <w:rFonts w:eastAsia="標楷體" w:hAnsi="標楷體"/>
              </w:rPr>
              <w:t>、博士班</w:t>
            </w:r>
            <w:r w:rsidRPr="00BC3460">
              <w:rPr>
                <w:rFonts w:eastAsia="標楷體" w:hAnsi="標楷體" w:hint="eastAsia"/>
              </w:rPr>
              <w:t>之在學</w:t>
            </w:r>
            <w:r w:rsidRPr="00BC3460">
              <w:rPr>
                <w:rFonts w:eastAsia="標楷體" w:hAnsi="標楷體"/>
              </w:rPr>
              <w:t>學生，在校期間得申請甄選修習教育學程，並自二年級</w:t>
            </w:r>
            <w:proofErr w:type="gramStart"/>
            <w:r w:rsidRPr="00BC3460">
              <w:rPr>
                <w:rFonts w:eastAsia="標楷體" w:hAnsi="標楷體"/>
              </w:rPr>
              <w:t>起始得修習</w:t>
            </w:r>
            <w:proofErr w:type="gramEnd"/>
            <w:r w:rsidRPr="00BC3460">
              <w:rPr>
                <w:rFonts w:eastAsia="標楷體" w:hAnsi="標楷體"/>
              </w:rPr>
              <w:t>。</w:t>
            </w:r>
          </w:p>
          <w:p w:rsidR="00880A6D" w:rsidRPr="00BC3460" w:rsidRDefault="00880A6D" w:rsidP="00B05241">
            <w:pPr>
              <w:widowControl/>
              <w:spacing w:line="360" w:lineRule="exact"/>
              <w:ind w:left="455" w:hanging="455"/>
              <w:jc w:val="both"/>
              <w:rPr>
                <w:rFonts w:eastAsia="標楷體"/>
                <w:kern w:val="0"/>
              </w:rPr>
            </w:pPr>
          </w:p>
        </w:tc>
        <w:tc>
          <w:tcPr>
            <w:tcW w:w="1915" w:type="dxa"/>
          </w:tcPr>
          <w:p w:rsidR="00880A6D" w:rsidRPr="00BC3460" w:rsidRDefault="00880A6D" w:rsidP="00B05241">
            <w:pPr>
              <w:widowControl/>
              <w:spacing w:line="360" w:lineRule="exact"/>
              <w:ind w:left="182" w:hangingChars="76" w:hanging="182"/>
              <w:jc w:val="both"/>
              <w:outlineLvl w:val="1"/>
              <w:rPr>
                <w:rFonts w:eastAsia="標楷體"/>
                <w:bCs/>
                <w:color w:val="FF0000"/>
                <w:kern w:val="0"/>
              </w:rPr>
            </w:pPr>
            <w:r w:rsidRPr="00BC3460">
              <w:rPr>
                <w:rFonts w:eastAsia="標楷體" w:hint="eastAsia"/>
                <w:bCs/>
                <w:color w:val="FF0000"/>
                <w:kern w:val="0"/>
              </w:rPr>
              <w:t>文字修正。</w:t>
            </w:r>
          </w:p>
          <w:p w:rsidR="00880A6D" w:rsidRPr="00BC3460" w:rsidRDefault="00880A6D" w:rsidP="00B05241">
            <w:pPr>
              <w:widowControl/>
              <w:spacing w:line="260" w:lineRule="exact"/>
              <w:jc w:val="both"/>
              <w:outlineLvl w:val="1"/>
              <w:rPr>
                <w:rFonts w:eastAsia="標楷體"/>
                <w:bCs/>
                <w:color w:val="00B050"/>
                <w:kern w:val="0"/>
                <w:sz w:val="20"/>
                <w:szCs w:val="20"/>
              </w:rPr>
            </w:pPr>
          </w:p>
        </w:tc>
      </w:tr>
      <w:tr w:rsidR="00880A6D" w:rsidRPr="00BC3460" w:rsidTr="00B05241">
        <w:trPr>
          <w:trHeight w:val="2365"/>
          <w:jc w:val="center"/>
        </w:trPr>
        <w:tc>
          <w:tcPr>
            <w:tcW w:w="3883" w:type="dxa"/>
          </w:tcPr>
          <w:p w:rsidR="00880A6D" w:rsidRPr="00BC3460" w:rsidRDefault="00880A6D" w:rsidP="00B05241">
            <w:pPr>
              <w:spacing w:line="400" w:lineRule="exact"/>
              <w:ind w:left="965" w:hangingChars="402" w:hanging="965"/>
              <w:jc w:val="both"/>
              <w:rPr>
                <w:rFonts w:eastAsia="標楷體"/>
              </w:rPr>
            </w:pPr>
            <w:r w:rsidRPr="00BC3460">
              <w:rPr>
                <w:rFonts w:eastAsia="標楷體" w:hAnsi="標楷體"/>
              </w:rPr>
              <w:lastRenderedPageBreak/>
              <w:t>第四條</w:t>
            </w:r>
            <w:r w:rsidRPr="00BC3460">
              <w:rPr>
                <w:rFonts w:eastAsia="標楷體"/>
              </w:rPr>
              <w:t xml:space="preserve">  </w:t>
            </w:r>
          </w:p>
          <w:p w:rsidR="00880A6D" w:rsidRPr="00BC3460" w:rsidRDefault="00880A6D" w:rsidP="00B05241">
            <w:pPr>
              <w:spacing w:line="400" w:lineRule="exact"/>
              <w:jc w:val="both"/>
              <w:rPr>
                <w:rFonts w:eastAsia="標楷體"/>
              </w:rPr>
            </w:pPr>
            <w:r w:rsidRPr="00BC3460">
              <w:rPr>
                <w:rFonts w:eastAsia="標楷體" w:hAnsi="標楷體"/>
              </w:rPr>
              <w:t>申請修習教育學程學生，應</w:t>
            </w:r>
            <w:r w:rsidRPr="00BC3460">
              <w:rPr>
                <w:rFonts w:eastAsia="標楷體" w:hAnsi="標楷體" w:hint="eastAsia"/>
              </w:rPr>
              <w:t>經過本校辦理之甄選錄取</w:t>
            </w:r>
            <w:r w:rsidRPr="00BC3460">
              <w:rPr>
                <w:rFonts w:eastAsia="標楷體" w:hAnsi="標楷體"/>
              </w:rPr>
              <w:t>，</w:t>
            </w:r>
            <w:r w:rsidRPr="00BC3460">
              <w:rPr>
                <w:rFonts w:eastAsia="標楷體" w:hAnsi="標楷體" w:hint="eastAsia"/>
              </w:rPr>
              <w:t>其</w:t>
            </w:r>
            <w:r w:rsidRPr="00BC3460">
              <w:rPr>
                <w:rFonts w:eastAsia="標楷體" w:hAnsi="標楷體"/>
              </w:rPr>
              <w:t>甄選要點另定之，並</w:t>
            </w:r>
            <w:r w:rsidRPr="00BC3460">
              <w:rPr>
                <w:rFonts w:eastAsia="標楷體" w:hAnsi="標楷體" w:hint="eastAsia"/>
              </w:rPr>
              <w:t>須</w:t>
            </w:r>
            <w:r w:rsidRPr="00BC3460">
              <w:rPr>
                <w:rFonts w:eastAsia="標楷體" w:hAnsi="標楷體"/>
              </w:rPr>
              <w:t>報教育部備查。</w:t>
            </w:r>
          </w:p>
          <w:p w:rsidR="00880A6D" w:rsidRPr="00BC3460" w:rsidRDefault="00880A6D" w:rsidP="00B05241">
            <w:pPr>
              <w:spacing w:line="400" w:lineRule="exact"/>
              <w:jc w:val="both"/>
              <w:rPr>
                <w:rFonts w:eastAsia="標楷體" w:hAnsi="標楷體"/>
              </w:rPr>
            </w:pPr>
            <w:r w:rsidRPr="00BC3460">
              <w:rPr>
                <w:rFonts w:eastAsia="標楷體" w:hAnsi="標楷體"/>
              </w:rPr>
              <w:t>甄選資格悉依</w:t>
            </w:r>
            <w:r w:rsidRPr="00BC3460">
              <w:rPr>
                <w:rFonts w:eastAsia="標楷體" w:hAnsi="標楷體" w:hint="eastAsia"/>
              </w:rPr>
              <w:t>前項</w:t>
            </w:r>
            <w:r w:rsidRPr="00BC3460">
              <w:rPr>
                <w:rFonts w:eastAsia="標楷體" w:hAnsi="標楷體"/>
              </w:rPr>
              <w:t>甄選要點及當學年度</w:t>
            </w:r>
            <w:r w:rsidRPr="009A6C95">
              <w:rPr>
                <w:rFonts w:eastAsia="標楷體" w:hAnsi="標楷體"/>
                <w:color w:val="FF0000"/>
              </w:rPr>
              <w:t>教育學程</w:t>
            </w:r>
            <w:r w:rsidRPr="00BC3460">
              <w:rPr>
                <w:rFonts w:eastAsia="標楷體" w:hAnsi="標楷體"/>
              </w:rPr>
              <w:t>甄選簡章之規定辦理；惟</w:t>
            </w:r>
            <w:r w:rsidRPr="00BC3460">
              <w:rPr>
                <w:rFonts w:eastAsia="標楷體" w:hAnsi="標楷體" w:hint="eastAsia"/>
              </w:rPr>
              <w:t>依本校學則規定</w:t>
            </w:r>
            <w:r w:rsidRPr="00BC3460">
              <w:rPr>
                <w:rFonts w:eastAsia="標楷體" w:hAnsi="標楷體"/>
              </w:rPr>
              <w:t>延長修業</w:t>
            </w:r>
            <w:r w:rsidRPr="00BC3460">
              <w:rPr>
                <w:rFonts w:eastAsia="標楷體" w:hAnsi="標楷體" w:hint="eastAsia"/>
              </w:rPr>
              <w:t>年</w:t>
            </w:r>
            <w:r w:rsidRPr="00BC3460">
              <w:rPr>
                <w:rFonts w:eastAsia="標楷體" w:hAnsi="標楷體"/>
              </w:rPr>
              <w:t>限之學生，不得申請參加甄選。</w:t>
            </w:r>
          </w:p>
        </w:tc>
        <w:tc>
          <w:tcPr>
            <w:tcW w:w="3883" w:type="dxa"/>
          </w:tcPr>
          <w:p w:rsidR="00880A6D" w:rsidRPr="00BC3460" w:rsidRDefault="00880A6D" w:rsidP="00B05241">
            <w:pPr>
              <w:spacing w:line="400" w:lineRule="exact"/>
              <w:ind w:left="965" w:hangingChars="402" w:hanging="965"/>
              <w:jc w:val="both"/>
              <w:rPr>
                <w:rFonts w:eastAsia="標楷體"/>
              </w:rPr>
            </w:pPr>
            <w:r w:rsidRPr="00BC3460">
              <w:rPr>
                <w:rFonts w:eastAsia="標楷體" w:hAnsi="標楷體"/>
              </w:rPr>
              <w:t>第四條</w:t>
            </w:r>
            <w:r w:rsidRPr="00BC3460">
              <w:rPr>
                <w:rFonts w:eastAsia="標楷體"/>
              </w:rPr>
              <w:t xml:space="preserve">  </w:t>
            </w:r>
          </w:p>
          <w:p w:rsidR="00880A6D" w:rsidRPr="00BC3460" w:rsidRDefault="00880A6D" w:rsidP="00B05241">
            <w:pPr>
              <w:spacing w:line="400" w:lineRule="exact"/>
              <w:jc w:val="both"/>
              <w:rPr>
                <w:rFonts w:eastAsia="標楷體"/>
              </w:rPr>
            </w:pPr>
            <w:r w:rsidRPr="00BC3460">
              <w:rPr>
                <w:rFonts w:eastAsia="標楷體" w:hAnsi="標楷體"/>
              </w:rPr>
              <w:t>申請修習教育學程學生，應</w:t>
            </w:r>
            <w:r w:rsidRPr="00BC3460">
              <w:rPr>
                <w:rFonts w:eastAsia="標楷體" w:hAnsi="標楷體" w:hint="eastAsia"/>
              </w:rPr>
              <w:t>經過本校辦理之甄選錄取</w:t>
            </w:r>
            <w:r w:rsidRPr="00BC3460">
              <w:rPr>
                <w:rFonts w:eastAsia="標楷體" w:hAnsi="標楷體"/>
              </w:rPr>
              <w:t>，</w:t>
            </w:r>
            <w:r w:rsidRPr="00BC3460">
              <w:rPr>
                <w:rFonts w:eastAsia="標楷體" w:hAnsi="標楷體" w:hint="eastAsia"/>
              </w:rPr>
              <w:t>其</w:t>
            </w:r>
            <w:r w:rsidRPr="00BC3460">
              <w:rPr>
                <w:rFonts w:eastAsia="標楷體" w:hAnsi="標楷體"/>
              </w:rPr>
              <w:t>甄選要點另定之，並</w:t>
            </w:r>
            <w:r w:rsidRPr="00BC3460">
              <w:rPr>
                <w:rFonts w:eastAsia="標楷體" w:hAnsi="標楷體" w:hint="eastAsia"/>
              </w:rPr>
              <w:t>須</w:t>
            </w:r>
            <w:r w:rsidRPr="00BC3460">
              <w:rPr>
                <w:rFonts w:eastAsia="標楷體" w:hAnsi="標楷體"/>
              </w:rPr>
              <w:t>報教育部備查。</w:t>
            </w:r>
          </w:p>
          <w:p w:rsidR="00880A6D" w:rsidRPr="00BC3460" w:rsidRDefault="00880A6D" w:rsidP="00B05241">
            <w:pPr>
              <w:spacing w:line="400" w:lineRule="exact"/>
              <w:jc w:val="both"/>
              <w:rPr>
                <w:rFonts w:eastAsia="標楷體" w:hAnsi="標楷體"/>
              </w:rPr>
            </w:pPr>
            <w:r w:rsidRPr="00BC3460">
              <w:rPr>
                <w:rFonts w:eastAsia="標楷體" w:hAnsi="標楷體"/>
              </w:rPr>
              <w:t>甄選資格悉依</w:t>
            </w:r>
            <w:r w:rsidRPr="00BC3460">
              <w:rPr>
                <w:rFonts w:eastAsia="標楷體" w:hAnsi="標楷體" w:hint="eastAsia"/>
              </w:rPr>
              <w:t>前項</w:t>
            </w:r>
            <w:r w:rsidRPr="00BC3460">
              <w:rPr>
                <w:rFonts w:eastAsia="標楷體" w:hAnsi="標楷體"/>
              </w:rPr>
              <w:t>甄選要點及當學年度</w:t>
            </w:r>
            <w:r w:rsidRPr="00BC3460">
              <w:rPr>
                <w:rFonts w:eastAsia="標楷體" w:hAnsi="標楷體"/>
                <w:u w:val="single"/>
              </w:rPr>
              <w:t>中等學校師資類科</w:t>
            </w:r>
            <w:r w:rsidRPr="00BC3460">
              <w:rPr>
                <w:rFonts w:eastAsia="標楷體" w:hAnsi="標楷體"/>
              </w:rPr>
              <w:t>教育學程甄選簡章之規定辦理；惟</w:t>
            </w:r>
            <w:r w:rsidRPr="00BC3460">
              <w:rPr>
                <w:rFonts w:eastAsia="標楷體" w:hAnsi="標楷體" w:hint="eastAsia"/>
              </w:rPr>
              <w:t>依本校學則規定</w:t>
            </w:r>
            <w:r w:rsidRPr="00BC3460">
              <w:rPr>
                <w:rFonts w:eastAsia="標楷體" w:hAnsi="標楷體"/>
              </w:rPr>
              <w:t>延長修業</w:t>
            </w:r>
            <w:r w:rsidRPr="00BC3460">
              <w:rPr>
                <w:rFonts w:eastAsia="標楷體" w:hAnsi="標楷體" w:hint="eastAsia"/>
              </w:rPr>
              <w:t>年</w:t>
            </w:r>
            <w:r w:rsidRPr="00BC3460">
              <w:rPr>
                <w:rFonts w:eastAsia="標楷體" w:hAnsi="標楷體"/>
              </w:rPr>
              <w:t>限之學生，不得申請參加甄選。</w:t>
            </w:r>
          </w:p>
          <w:p w:rsidR="00880A6D" w:rsidRPr="00BC3460" w:rsidRDefault="00880A6D" w:rsidP="00B05241">
            <w:pPr>
              <w:ind w:left="991" w:hangingChars="413" w:hanging="991"/>
              <w:jc w:val="both"/>
              <w:rPr>
                <w:rFonts w:eastAsia="標楷體" w:hAnsi="標楷體"/>
              </w:rPr>
            </w:pPr>
          </w:p>
        </w:tc>
        <w:tc>
          <w:tcPr>
            <w:tcW w:w="1915" w:type="dxa"/>
          </w:tcPr>
          <w:p w:rsidR="00880A6D" w:rsidRPr="00BC3460" w:rsidRDefault="00880A6D" w:rsidP="00B05241">
            <w:pPr>
              <w:widowControl/>
              <w:spacing w:line="380" w:lineRule="exact"/>
              <w:ind w:left="1" w:hanging="1"/>
              <w:jc w:val="both"/>
              <w:outlineLvl w:val="1"/>
              <w:rPr>
                <w:rFonts w:eastAsia="標楷體"/>
                <w:bCs/>
                <w:color w:val="FF0000"/>
                <w:kern w:val="0"/>
              </w:rPr>
            </w:pPr>
            <w:r w:rsidRPr="00BC3460">
              <w:rPr>
                <w:rFonts w:eastAsia="標楷體" w:hint="eastAsia"/>
                <w:bCs/>
                <w:color w:val="FF0000"/>
                <w:kern w:val="0"/>
              </w:rPr>
              <w:t>文字修正。</w:t>
            </w:r>
          </w:p>
          <w:p w:rsidR="00880A6D" w:rsidRPr="00BC3460" w:rsidRDefault="00880A6D" w:rsidP="00B05241">
            <w:pPr>
              <w:widowControl/>
              <w:spacing w:line="260" w:lineRule="exact"/>
              <w:jc w:val="both"/>
              <w:outlineLvl w:val="1"/>
              <w:rPr>
                <w:rFonts w:eastAsia="標楷體"/>
                <w:bCs/>
                <w:color w:val="FF0000"/>
                <w:kern w:val="0"/>
              </w:rPr>
            </w:pPr>
          </w:p>
        </w:tc>
      </w:tr>
      <w:tr w:rsidR="00880A6D" w:rsidRPr="00BC3460" w:rsidTr="00B05241">
        <w:trPr>
          <w:trHeight w:val="1066"/>
          <w:jc w:val="center"/>
        </w:trPr>
        <w:tc>
          <w:tcPr>
            <w:tcW w:w="3883" w:type="dxa"/>
          </w:tcPr>
          <w:p w:rsidR="00880A6D" w:rsidRPr="00BC3460" w:rsidRDefault="00880A6D" w:rsidP="00B05241">
            <w:pPr>
              <w:ind w:left="979" w:hangingChars="408" w:hanging="979"/>
              <w:jc w:val="both"/>
              <w:rPr>
                <w:rFonts w:eastAsia="標楷體"/>
              </w:rPr>
            </w:pPr>
            <w:r w:rsidRPr="00BC3460">
              <w:rPr>
                <w:rFonts w:eastAsia="標楷體" w:hAnsi="標楷體"/>
              </w:rPr>
              <w:t>第七條</w:t>
            </w:r>
            <w:r w:rsidRPr="00BC3460">
              <w:rPr>
                <w:rFonts w:eastAsia="標楷體"/>
              </w:rPr>
              <w:t xml:space="preserve">  </w:t>
            </w:r>
          </w:p>
          <w:p w:rsidR="00880A6D" w:rsidRPr="00BC3460" w:rsidRDefault="00880A6D" w:rsidP="00B05241">
            <w:pPr>
              <w:ind w:left="2"/>
              <w:jc w:val="both"/>
              <w:rPr>
                <w:rFonts w:eastAsia="標楷體"/>
              </w:rPr>
            </w:pPr>
            <w:r w:rsidRPr="00BC3460">
              <w:rPr>
                <w:rFonts w:eastAsia="標楷體" w:hint="eastAsia"/>
              </w:rPr>
              <w:t>經教育學程</w:t>
            </w:r>
            <w:r w:rsidRPr="00BC3460">
              <w:rPr>
                <w:rFonts w:eastAsia="標楷體" w:hAnsi="標楷體"/>
              </w:rPr>
              <w:t>甄選錄取之學生</w:t>
            </w:r>
            <w:r w:rsidRPr="00BC3460">
              <w:rPr>
                <w:rFonts w:eastAsia="標楷體" w:hAnsi="標楷體" w:hint="eastAsia"/>
              </w:rPr>
              <w:t>（以下簡稱師資生）</w:t>
            </w:r>
            <w:r w:rsidRPr="00BC3460">
              <w:rPr>
                <w:rFonts w:eastAsia="標楷體" w:hAnsi="標楷體"/>
              </w:rPr>
              <w:t>，應於公告期間內辦理選課繳費，逾期未繳費者視同放棄</w:t>
            </w:r>
            <w:r w:rsidRPr="00BC3460">
              <w:rPr>
                <w:rFonts w:eastAsia="標楷體" w:hAnsi="標楷體" w:hint="eastAsia"/>
              </w:rPr>
              <w:t>師資生資格</w:t>
            </w:r>
            <w:r w:rsidRPr="00BC3460">
              <w:rPr>
                <w:rFonts w:eastAsia="標楷體" w:hAnsi="標楷體"/>
              </w:rPr>
              <w:t>並刪除該學期選課資料。</w:t>
            </w:r>
          </w:p>
          <w:p w:rsidR="00880A6D" w:rsidRPr="00BC3460" w:rsidRDefault="00880A6D" w:rsidP="00B05241">
            <w:pPr>
              <w:jc w:val="both"/>
              <w:rPr>
                <w:rFonts w:eastAsia="標楷體"/>
              </w:rPr>
            </w:pPr>
            <w:r w:rsidRPr="00BC3460">
              <w:rPr>
                <w:rFonts w:eastAsia="標楷體" w:hAnsi="標楷體"/>
              </w:rPr>
              <w:t>前項</w:t>
            </w:r>
            <w:r w:rsidRPr="00BC3460">
              <w:rPr>
                <w:rFonts w:eastAsia="標楷體" w:hAnsi="標楷體" w:hint="eastAsia"/>
              </w:rPr>
              <w:t>師資生</w:t>
            </w:r>
            <w:r w:rsidRPr="00BC3460">
              <w:rPr>
                <w:rFonts w:eastAsia="標楷體" w:hAnsi="標楷體"/>
              </w:rPr>
              <w:t>每學期</w:t>
            </w:r>
            <w:r w:rsidRPr="00BC3460">
              <w:rPr>
                <w:rFonts w:eastAsia="標楷體" w:hAnsi="標楷體" w:hint="eastAsia"/>
                <w:color w:val="FF0000"/>
                <w:u w:val="single"/>
              </w:rPr>
              <w:t>應</w:t>
            </w:r>
            <w:r w:rsidRPr="00BC3460">
              <w:rPr>
                <w:rFonts w:eastAsia="標楷體" w:hAnsi="標楷體"/>
                <w:color w:val="FF0000"/>
                <w:u w:val="single"/>
              </w:rPr>
              <w:t>無記過以上之處分</w:t>
            </w:r>
            <w:r w:rsidRPr="00BC3460">
              <w:rPr>
                <w:rFonts w:eastAsia="標楷體" w:hAnsi="標楷體" w:hint="eastAsia"/>
                <w:color w:val="FF0000"/>
                <w:u w:val="single"/>
              </w:rPr>
              <w:t>及</w:t>
            </w:r>
            <w:r w:rsidRPr="00BC3460">
              <w:rPr>
                <w:rFonts w:eastAsia="標楷體" w:hAnsi="標楷體"/>
                <w:color w:val="FF0000"/>
                <w:u w:val="single"/>
              </w:rPr>
              <w:t>其他違法之情事</w:t>
            </w:r>
            <w:r w:rsidRPr="00BC3460">
              <w:rPr>
                <w:rFonts w:eastAsia="標楷體" w:hAnsi="標楷體"/>
              </w:rPr>
              <w:t>，違者，取消其教育學程修習資格。</w:t>
            </w:r>
            <w:r w:rsidRPr="00BC3460">
              <w:rPr>
                <w:rFonts w:eastAsia="標楷體" w:hAnsi="標楷體" w:hint="eastAsia"/>
              </w:rPr>
              <w:t>凡師資生取消及放棄資格，</w:t>
            </w:r>
            <w:r w:rsidRPr="00BC3460">
              <w:rPr>
                <w:rFonts w:eastAsia="標楷體" w:hAnsi="標楷體"/>
              </w:rPr>
              <w:t>本校不得再辦理名額缺額遞補。</w:t>
            </w:r>
          </w:p>
          <w:p w:rsidR="00880A6D" w:rsidRPr="00BC3460" w:rsidRDefault="00880A6D" w:rsidP="00B05241">
            <w:pPr>
              <w:ind w:left="991" w:hangingChars="413" w:hanging="991"/>
              <w:jc w:val="both"/>
              <w:rPr>
                <w:rFonts w:eastAsia="標楷體" w:hAnsi="標楷體"/>
              </w:rPr>
            </w:pPr>
          </w:p>
        </w:tc>
        <w:tc>
          <w:tcPr>
            <w:tcW w:w="3883" w:type="dxa"/>
          </w:tcPr>
          <w:p w:rsidR="00880A6D" w:rsidRPr="00BC3460" w:rsidRDefault="00880A6D" w:rsidP="00B05241">
            <w:pPr>
              <w:ind w:left="979" w:hangingChars="408" w:hanging="979"/>
              <w:jc w:val="both"/>
              <w:rPr>
                <w:rFonts w:eastAsia="標楷體"/>
              </w:rPr>
            </w:pPr>
            <w:r w:rsidRPr="00BC3460">
              <w:rPr>
                <w:rFonts w:eastAsia="標楷體" w:hAnsi="標楷體"/>
              </w:rPr>
              <w:t>第七條</w:t>
            </w:r>
            <w:r w:rsidRPr="00BC3460">
              <w:rPr>
                <w:rFonts w:eastAsia="標楷體"/>
              </w:rPr>
              <w:t xml:space="preserve">  </w:t>
            </w:r>
          </w:p>
          <w:p w:rsidR="00880A6D" w:rsidRPr="00BC3460" w:rsidRDefault="00880A6D" w:rsidP="00B05241">
            <w:pPr>
              <w:ind w:left="2"/>
              <w:jc w:val="both"/>
              <w:rPr>
                <w:rFonts w:eastAsia="標楷體"/>
              </w:rPr>
            </w:pPr>
            <w:r w:rsidRPr="00BC3460">
              <w:rPr>
                <w:rFonts w:eastAsia="標楷體" w:hint="eastAsia"/>
              </w:rPr>
              <w:t>經教育學程</w:t>
            </w:r>
            <w:r w:rsidRPr="00BC3460">
              <w:rPr>
                <w:rFonts w:eastAsia="標楷體" w:hAnsi="標楷體"/>
              </w:rPr>
              <w:t>甄選錄取之學生</w:t>
            </w:r>
            <w:r w:rsidRPr="00BC3460">
              <w:rPr>
                <w:rFonts w:eastAsia="標楷體" w:hAnsi="標楷體" w:hint="eastAsia"/>
              </w:rPr>
              <w:t>（以下簡稱師資生）</w:t>
            </w:r>
            <w:r w:rsidRPr="00BC3460">
              <w:rPr>
                <w:rFonts w:eastAsia="標楷體" w:hAnsi="標楷體"/>
              </w:rPr>
              <w:t>，應於公告期間內辦理選課繳費，逾期未繳費者視同放棄</w:t>
            </w:r>
            <w:r w:rsidRPr="00BC3460">
              <w:rPr>
                <w:rFonts w:eastAsia="標楷體" w:hAnsi="標楷體" w:hint="eastAsia"/>
              </w:rPr>
              <w:t>師資生資格</w:t>
            </w:r>
            <w:r w:rsidRPr="00BC3460">
              <w:rPr>
                <w:rFonts w:eastAsia="標楷體" w:hAnsi="標楷體"/>
              </w:rPr>
              <w:t>並刪除該學期選課資料。</w:t>
            </w:r>
          </w:p>
          <w:p w:rsidR="00880A6D" w:rsidRPr="00BC3460" w:rsidRDefault="00880A6D" w:rsidP="00B05241">
            <w:pPr>
              <w:jc w:val="both"/>
              <w:rPr>
                <w:rFonts w:eastAsia="標楷體"/>
              </w:rPr>
            </w:pPr>
            <w:r w:rsidRPr="00BC3460">
              <w:rPr>
                <w:rFonts w:eastAsia="標楷體" w:hAnsi="標楷體"/>
              </w:rPr>
              <w:t>前項</w:t>
            </w:r>
            <w:r w:rsidRPr="00BC3460">
              <w:rPr>
                <w:rFonts w:eastAsia="標楷體" w:hAnsi="標楷體" w:hint="eastAsia"/>
              </w:rPr>
              <w:t>師資生</w:t>
            </w:r>
            <w:r w:rsidRPr="00BC3460">
              <w:rPr>
                <w:rFonts w:eastAsia="標楷體" w:hAnsi="標楷體"/>
              </w:rPr>
              <w:t>每學期操行成績須列甲等且無記過以上之處分，</w:t>
            </w:r>
            <w:r w:rsidRPr="00BC3460">
              <w:rPr>
                <w:rFonts w:eastAsia="標楷體" w:hAnsi="標楷體" w:hint="eastAsia"/>
              </w:rPr>
              <w:t>同時</w:t>
            </w:r>
            <w:r w:rsidRPr="00BC3460">
              <w:rPr>
                <w:rFonts w:eastAsia="標楷體" w:hAnsi="標楷體"/>
              </w:rPr>
              <w:t>不得有其他違法之情事，違者，取消其教育學程修習資格。</w:t>
            </w:r>
            <w:r w:rsidRPr="00BC3460">
              <w:rPr>
                <w:rFonts w:eastAsia="標楷體" w:hAnsi="標楷體" w:hint="eastAsia"/>
              </w:rPr>
              <w:t>凡師資生取消及放棄資格，</w:t>
            </w:r>
            <w:r w:rsidRPr="00BC3460">
              <w:rPr>
                <w:rFonts w:eastAsia="標楷體" w:hAnsi="標楷體"/>
              </w:rPr>
              <w:t>本校不得再辦理名額缺額遞補。</w:t>
            </w:r>
          </w:p>
          <w:p w:rsidR="00880A6D" w:rsidRPr="00BC3460" w:rsidRDefault="00880A6D" w:rsidP="00B05241">
            <w:pPr>
              <w:ind w:left="991" w:hangingChars="413" w:hanging="991"/>
              <w:jc w:val="both"/>
              <w:rPr>
                <w:rFonts w:eastAsia="標楷體" w:hAnsi="標楷體"/>
              </w:rPr>
            </w:pPr>
          </w:p>
        </w:tc>
        <w:tc>
          <w:tcPr>
            <w:tcW w:w="1915" w:type="dxa"/>
          </w:tcPr>
          <w:p w:rsidR="00880A6D" w:rsidRDefault="00880A6D" w:rsidP="00B05241">
            <w:pPr>
              <w:widowControl/>
              <w:spacing w:line="360" w:lineRule="exact"/>
              <w:jc w:val="both"/>
              <w:outlineLvl w:val="1"/>
              <w:rPr>
                <w:rFonts w:eastAsia="標楷體" w:hAnsi="標楷體"/>
                <w:bCs/>
                <w:color w:val="FF0000"/>
                <w:kern w:val="0"/>
              </w:rPr>
            </w:pPr>
            <w:r w:rsidRPr="00ED0A7B">
              <w:rPr>
                <w:rFonts w:eastAsia="標楷體" w:hAnsi="標楷體"/>
                <w:bCs/>
                <w:color w:val="FF0000"/>
                <w:kern w:val="0"/>
              </w:rPr>
              <w:t>配合本校「學生操行分數轉換要點」施行、原「操行成績評定辦法」同時廢止，</w:t>
            </w:r>
            <w:proofErr w:type="gramStart"/>
            <w:r w:rsidRPr="00ED0A7B">
              <w:rPr>
                <w:rFonts w:eastAsia="標楷體" w:hAnsi="標楷體"/>
                <w:bCs/>
                <w:color w:val="FF0000"/>
                <w:kern w:val="0"/>
              </w:rPr>
              <w:t>爰</w:t>
            </w:r>
            <w:proofErr w:type="gramEnd"/>
            <w:r w:rsidRPr="00ED0A7B">
              <w:rPr>
                <w:rFonts w:eastAsia="標楷體" w:hAnsi="標楷體"/>
                <w:bCs/>
                <w:color w:val="FF0000"/>
                <w:kern w:val="0"/>
              </w:rPr>
              <w:t>依據</w:t>
            </w:r>
            <w:r w:rsidRPr="00ED0A7B">
              <w:rPr>
                <w:rFonts w:eastAsia="標楷體"/>
                <w:bCs/>
                <w:color w:val="FF0000"/>
                <w:kern w:val="0"/>
              </w:rPr>
              <w:t>102</w:t>
            </w:r>
            <w:r w:rsidRPr="00ED0A7B">
              <w:rPr>
                <w:rFonts w:eastAsia="標楷體" w:hAnsi="標楷體"/>
                <w:bCs/>
                <w:color w:val="FF0000"/>
                <w:kern w:val="0"/>
              </w:rPr>
              <w:t>年</w:t>
            </w:r>
            <w:r w:rsidRPr="00ED0A7B">
              <w:rPr>
                <w:rFonts w:eastAsia="標楷體"/>
                <w:bCs/>
                <w:color w:val="FF0000"/>
                <w:kern w:val="0"/>
              </w:rPr>
              <w:t>4</w:t>
            </w:r>
            <w:r w:rsidRPr="00ED0A7B">
              <w:rPr>
                <w:rFonts w:eastAsia="標楷體" w:hAnsi="標楷體"/>
                <w:bCs/>
                <w:color w:val="FF0000"/>
                <w:kern w:val="0"/>
              </w:rPr>
              <w:t>月</w:t>
            </w:r>
            <w:r w:rsidRPr="00ED0A7B">
              <w:rPr>
                <w:rFonts w:eastAsia="標楷體"/>
                <w:bCs/>
                <w:color w:val="FF0000"/>
                <w:kern w:val="0"/>
              </w:rPr>
              <w:t>24</w:t>
            </w:r>
            <w:r w:rsidRPr="00ED0A7B">
              <w:rPr>
                <w:rFonts w:eastAsia="標楷體" w:hAnsi="標楷體"/>
                <w:bCs/>
                <w:color w:val="FF0000"/>
                <w:kern w:val="0"/>
              </w:rPr>
              <w:t>日</w:t>
            </w:r>
            <w:r w:rsidRPr="00ED0A7B">
              <w:rPr>
                <w:rFonts w:eastAsia="標楷體"/>
                <w:bCs/>
                <w:color w:val="FF0000"/>
                <w:kern w:val="0"/>
              </w:rPr>
              <w:t>101</w:t>
            </w:r>
            <w:r w:rsidRPr="00ED0A7B">
              <w:rPr>
                <w:rFonts w:eastAsia="標楷體" w:hAnsi="標楷體"/>
                <w:bCs/>
                <w:color w:val="FF0000"/>
                <w:kern w:val="0"/>
              </w:rPr>
              <w:t>學年度第二學期學生事務會議決議事項</w:t>
            </w:r>
            <w:r>
              <w:rPr>
                <w:rFonts w:eastAsia="標楷體" w:hAnsi="標楷體"/>
                <w:bCs/>
                <w:color w:val="FF0000"/>
                <w:kern w:val="0"/>
              </w:rPr>
              <w:t>、</w:t>
            </w:r>
            <w:r>
              <w:rPr>
                <w:rFonts w:eastAsia="標楷體" w:hAnsi="標楷體" w:hint="eastAsia"/>
                <w:bCs/>
                <w:color w:val="FF0000"/>
                <w:kern w:val="0"/>
              </w:rPr>
              <w:t>1</w:t>
            </w:r>
            <w:r w:rsidRPr="00CF60B8">
              <w:rPr>
                <w:rFonts w:eastAsia="標楷體" w:hAnsi="標楷體" w:hint="eastAsia"/>
                <w:bCs/>
                <w:color w:val="FF0000"/>
                <w:kern w:val="0"/>
              </w:rPr>
              <w:t>02</w:t>
            </w:r>
            <w:r w:rsidRPr="00CF60B8">
              <w:rPr>
                <w:rFonts w:eastAsia="標楷體" w:hAnsi="標楷體" w:hint="eastAsia"/>
                <w:bCs/>
                <w:color w:val="FF0000"/>
                <w:kern w:val="0"/>
              </w:rPr>
              <w:t>年</w:t>
            </w:r>
            <w:r w:rsidRPr="00CF60B8">
              <w:rPr>
                <w:rFonts w:eastAsia="標楷體" w:hAnsi="標楷體" w:hint="eastAsia"/>
                <w:bCs/>
                <w:color w:val="FF0000"/>
                <w:kern w:val="0"/>
              </w:rPr>
              <w:t>7</w:t>
            </w:r>
            <w:r w:rsidRPr="00CF60B8">
              <w:rPr>
                <w:rFonts w:eastAsia="標楷體" w:hAnsi="標楷體" w:hint="eastAsia"/>
                <w:bCs/>
                <w:color w:val="FF0000"/>
                <w:kern w:val="0"/>
              </w:rPr>
              <w:t>月</w:t>
            </w:r>
            <w:r w:rsidRPr="00CF60B8">
              <w:rPr>
                <w:rFonts w:eastAsia="標楷體" w:hAnsi="標楷體" w:hint="eastAsia"/>
                <w:bCs/>
                <w:color w:val="FF0000"/>
                <w:kern w:val="0"/>
              </w:rPr>
              <w:t>17</w:t>
            </w:r>
            <w:r w:rsidRPr="00CF60B8">
              <w:rPr>
                <w:rFonts w:eastAsia="標楷體" w:hAnsi="標楷體" w:hint="eastAsia"/>
                <w:bCs/>
                <w:color w:val="FF0000"/>
                <w:kern w:val="0"/>
              </w:rPr>
              <w:t>日師大</w:t>
            </w:r>
            <w:proofErr w:type="gramStart"/>
            <w:r w:rsidRPr="00CF60B8">
              <w:rPr>
                <w:rFonts w:eastAsia="標楷體" w:hAnsi="標楷體" w:hint="eastAsia"/>
                <w:bCs/>
                <w:color w:val="FF0000"/>
                <w:kern w:val="0"/>
              </w:rPr>
              <w:t>學導字</w:t>
            </w:r>
            <w:proofErr w:type="gramEnd"/>
            <w:r w:rsidRPr="00CF60B8">
              <w:rPr>
                <w:rFonts w:eastAsia="標楷體" w:hAnsi="標楷體" w:hint="eastAsia"/>
                <w:bCs/>
                <w:color w:val="FF0000"/>
                <w:kern w:val="0"/>
              </w:rPr>
              <w:t>第</w:t>
            </w:r>
            <w:r w:rsidRPr="00CF60B8">
              <w:rPr>
                <w:rFonts w:eastAsia="標楷體" w:hAnsi="標楷體" w:hint="eastAsia"/>
                <w:bCs/>
                <w:color w:val="FF0000"/>
                <w:kern w:val="0"/>
              </w:rPr>
              <w:t>1020016514</w:t>
            </w:r>
            <w:r w:rsidRPr="00CF60B8">
              <w:rPr>
                <w:rFonts w:eastAsia="標楷體" w:hAnsi="標楷體" w:hint="eastAsia"/>
                <w:bCs/>
                <w:color w:val="FF0000"/>
                <w:kern w:val="0"/>
              </w:rPr>
              <w:t>號函、</w:t>
            </w:r>
            <w:r w:rsidRPr="00CF60B8">
              <w:rPr>
                <w:rFonts w:eastAsia="標楷體" w:hAnsi="標楷體" w:hint="eastAsia"/>
                <w:bCs/>
                <w:color w:val="FF0000"/>
                <w:kern w:val="0"/>
              </w:rPr>
              <w:t>103</w:t>
            </w:r>
            <w:r w:rsidRPr="00CF60B8">
              <w:rPr>
                <w:rFonts w:eastAsia="標楷體" w:hAnsi="標楷體" w:hint="eastAsia"/>
                <w:bCs/>
                <w:color w:val="FF0000"/>
                <w:kern w:val="0"/>
              </w:rPr>
              <w:t>年</w:t>
            </w:r>
            <w:r w:rsidRPr="00CF60B8">
              <w:rPr>
                <w:rFonts w:eastAsia="標楷體" w:hAnsi="標楷體" w:hint="eastAsia"/>
                <w:bCs/>
                <w:color w:val="FF0000"/>
                <w:kern w:val="0"/>
              </w:rPr>
              <w:t>1</w:t>
            </w:r>
            <w:r w:rsidRPr="00CF60B8">
              <w:rPr>
                <w:rFonts w:eastAsia="標楷體" w:hAnsi="標楷體" w:hint="eastAsia"/>
                <w:bCs/>
                <w:color w:val="FF0000"/>
                <w:kern w:val="0"/>
              </w:rPr>
              <w:t>月</w:t>
            </w:r>
            <w:r w:rsidRPr="00CF60B8">
              <w:rPr>
                <w:rFonts w:eastAsia="標楷體" w:hAnsi="標楷體" w:hint="eastAsia"/>
                <w:bCs/>
                <w:color w:val="FF0000"/>
                <w:kern w:val="0"/>
              </w:rPr>
              <w:t>3</w:t>
            </w:r>
            <w:r w:rsidRPr="00CF60B8">
              <w:rPr>
                <w:rFonts w:eastAsia="標楷體" w:hAnsi="標楷體" w:hint="eastAsia"/>
                <w:bCs/>
                <w:color w:val="FF0000"/>
                <w:kern w:val="0"/>
              </w:rPr>
              <w:t>日師大</w:t>
            </w:r>
            <w:proofErr w:type="gramStart"/>
            <w:r w:rsidRPr="00CF60B8">
              <w:rPr>
                <w:rFonts w:eastAsia="標楷體" w:hAnsi="標楷體" w:hint="eastAsia"/>
                <w:bCs/>
                <w:color w:val="FF0000"/>
                <w:kern w:val="0"/>
              </w:rPr>
              <w:t>學導字</w:t>
            </w:r>
            <w:proofErr w:type="gramEnd"/>
            <w:r w:rsidRPr="00CF60B8">
              <w:rPr>
                <w:rFonts w:eastAsia="標楷體" w:hAnsi="標楷體" w:hint="eastAsia"/>
                <w:bCs/>
                <w:color w:val="FF0000"/>
                <w:kern w:val="0"/>
              </w:rPr>
              <w:t>第</w:t>
            </w:r>
            <w:r w:rsidRPr="00CF60B8">
              <w:rPr>
                <w:rFonts w:eastAsia="標楷體" w:hAnsi="標楷體" w:hint="eastAsia"/>
                <w:bCs/>
                <w:color w:val="FF0000"/>
                <w:kern w:val="0"/>
              </w:rPr>
              <w:t>1020031531</w:t>
            </w:r>
            <w:r w:rsidRPr="00CF60B8">
              <w:rPr>
                <w:rFonts w:eastAsia="標楷體" w:hAnsi="標楷體" w:hint="eastAsia"/>
                <w:bCs/>
                <w:color w:val="FF0000"/>
                <w:kern w:val="0"/>
              </w:rPr>
              <w:t>號函</w:t>
            </w:r>
            <w:r w:rsidRPr="00CF60B8">
              <w:rPr>
                <w:rFonts w:eastAsia="標楷體" w:hAnsi="標楷體"/>
                <w:bCs/>
                <w:color w:val="FF0000"/>
                <w:kern w:val="0"/>
              </w:rPr>
              <w:t>，刪除有關操行成績須列甲等以上之規定。</w:t>
            </w:r>
          </w:p>
          <w:p w:rsidR="00880A6D" w:rsidRPr="003509B0" w:rsidRDefault="00880A6D" w:rsidP="00B05241">
            <w:pPr>
              <w:widowControl/>
              <w:spacing w:line="360" w:lineRule="exact"/>
              <w:jc w:val="both"/>
              <w:outlineLvl w:val="1"/>
              <w:rPr>
                <w:rFonts w:eastAsia="標楷體"/>
                <w:bCs/>
                <w:color w:val="FF0000"/>
                <w:kern w:val="0"/>
              </w:rPr>
            </w:pPr>
          </w:p>
        </w:tc>
      </w:tr>
      <w:tr w:rsidR="00880A6D" w:rsidRPr="00BC3460" w:rsidTr="00B05241">
        <w:trPr>
          <w:trHeight w:val="2365"/>
          <w:jc w:val="center"/>
        </w:trPr>
        <w:tc>
          <w:tcPr>
            <w:tcW w:w="3883" w:type="dxa"/>
          </w:tcPr>
          <w:p w:rsidR="00880A6D" w:rsidRPr="00BC3460" w:rsidRDefault="00880A6D" w:rsidP="00B05241">
            <w:pPr>
              <w:ind w:left="900" w:hangingChars="375" w:hanging="900"/>
              <w:rPr>
                <w:rFonts w:eastAsia="標楷體"/>
              </w:rPr>
            </w:pPr>
            <w:r w:rsidRPr="00BC3460">
              <w:rPr>
                <w:rFonts w:eastAsia="標楷體" w:hAnsi="標楷體"/>
              </w:rPr>
              <w:t>第八條</w:t>
            </w:r>
            <w:r w:rsidRPr="00BC3460">
              <w:rPr>
                <w:rFonts w:eastAsia="標楷體"/>
              </w:rPr>
              <w:t xml:space="preserve">  </w:t>
            </w:r>
          </w:p>
          <w:p w:rsidR="00880A6D" w:rsidRPr="00854BDC" w:rsidRDefault="00880A6D" w:rsidP="00B05241">
            <w:pPr>
              <w:jc w:val="both"/>
              <w:rPr>
                <w:rFonts w:eastAsia="標楷體" w:hAnsi="標楷體"/>
              </w:rPr>
            </w:pPr>
            <w:r w:rsidRPr="00BC3460">
              <w:rPr>
                <w:rFonts w:eastAsia="標楷體" w:hAnsi="標楷體"/>
              </w:rPr>
              <w:t>本校經教育部核准開設中等學校師資類科教育學程之教育專業科目包括</w:t>
            </w:r>
            <w:r w:rsidRPr="00BC3460">
              <w:rPr>
                <w:rFonts w:eastAsia="標楷體"/>
              </w:rPr>
              <w:t>(</w:t>
            </w:r>
            <w:proofErr w:type="gramStart"/>
            <w:r w:rsidRPr="00BC3460">
              <w:rPr>
                <w:rFonts w:eastAsia="標楷體" w:hAnsi="標楷體"/>
              </w:rPr>
              <w:t>一</w:t>
            </w:r>
            <w:proofErr w:type="gramEnd"/>
            <w:r w:rsidRPr="00BC3460">
              <w:rPr>
                <w:rFonts w:eastAsia="標楷體"/>
              </w:rPr>
              <w:t>)</w:t>
            </w:r>
            <w:r w:rsidRPr="00BC3460">
              <w:rPr>
                <w:rFonts w:eastAsia="標楷體" w:hAnsi="標楷體"/>
              </w:rPr>
              <w:t>共同必修：教育基礎課程、</w:t>
            </w:r>
            <w:r w:rsidRPr="00E4468E">
              <w:rPr>
                <w:rFonts w:eastAsia="標楷體" w:hAnsi="標楷體"/>
                <w:color w:val="000000" w:themeColor="text1"/>
              </w:rPr>
              <w:t>教育方</w:t>
            </w:r>
            <w:r w:rsidRPr="00E4468E">
              <w:rPr>
                <w:rFonts w:eastAsia="標楷體" w:hAnsi="標楷體"/>
              </w:rPr>
              <w:t>法</w:t>
            </w:r>
            <w:r w:rsidRPr="00E4468E">
              <w:rPr>
                <w:rFonts w:eastAsia="標楷體" w:hAnsi="標楷體" w:hint="eastAsia"/>
              </w:rPr>
              <w:t>學</w:t>
            </w:r>
            <w:r w:rsidRPr="00E4468E">
              <w:rPr>
                <w:rFonts w:eastAsia="標楷體" w:hAnsi="標楷體"/>
              </w:rPr>
              <w:t>課程、教材教法</w:t>
            </w:r>
            <w:r w:rsidRPr="00E4468E">
              <w:rPr>
                <w:rFonts w:eastAsia="標楷體" w:hAnsi="標楷體" w:hint="eastAsia"/>
              </w:rPr>
              <w:t>及</w:t>
            </w:r>
            <w:r w:rsidRPr="00E4468E">
              <w:rPr>
                <w:rFonts w:eastAsia="標楷體" w:hAnsi="標楷體"/>
              </w:rPr>
              <w:t>教</w:t>
            </w:r>
            <w:r w:rsidRPr="00BC3460">
              <w:rPr>
                <w:rFonts w:eastAsia="標楷體" w:hAnsi="標楷體"/>
              </w:rPr>
              <w:t>學實習課程，</w:t>
            </w:r>
            <w:r w:rsidRPr="00BC3460">
              <w:rPr>
                <w:rFonts w:eastAsia="標楷體"/>
              </w:rPr>
              <w:t>(</w:t>
            </w:r>
            <w:r w:rsidRPr="00BC3460">
              <w:rPr>
                <w:rFonts w:eastAsia="標楷體" w:hAnsi="標楷體"/>
              </w:rPr>
              <w:t>二</w:t>
            </w:r>
            <w:r w:rsidRPr="00BC3460">
              <w:rPr>
                <w:rFonts w:eastAsia="標楷體"/>
              </w:rPr>
              <w:t>)</w:t>
            </w:r>
            <w:r w:rsidRPr="00BC3460">
              <w:rPr>
                <w:rFonts w:eastAsia="標楷體" w:hAnsi="標楷體"/>
              </w:rPr>
              <w:t>共同選修，</w:t>
            </w:r>
            <w:r w:rsidRPr="00BC3460">
              <w:rPr>
                <w:rFonts w:eastAsia="標楷體"/>
              </w:rPr>
              <w:t>(</w:t>
            </w:r>
            <w:r w:rsidRPr="00BC3460">
              <w:rPr>
                <w:rFonts w:eastAsia="標楷體" w:hAnsi="標楷體"/>
              </w:rPr>
              <w:t>三</w:t>
            </w:r>
            <w:r w:rsidRPr="00BC3460">
              <w:rPr>
                <w:rFonts w:eastAsia="標楷體"/>
              </w:rPr>
              <w:t>)</w:t>
            </w:r>
            <w:r w:rsidRPr="00BC3460">
              <w:rPr>
                <w:rFonts w:eastAsia="標楷體" w:hAnsi="標楷體"/>
              </w:rPr>
              <w:t>各學</w:t>
            </w:r>
            <w:r w:rsidRPr="00BC3460">
              <w:rPr>
                <w:rFonts w:eastAsia="標楷體" w:hAnsi="標楷體" w:hint="eastAsia"/>
                <w:color w:val="FF0000"/>
                <w:u w:val="single"/>
              </w:rPr>
              <w:t>院</w:t>
            </w:r>
            <w:r w:rsidRPr="00BC3460">
              <w:rPr>
                <w:rFonts w:eastAsia="標楷體" w:hAnsi="標楷體" w:hint="eastAsia"/>
                <w:color w:val="FF0000"/>
                <w:u w:val="single"/>
              </w:rPr>
              <w:t>/</w:t>
            </w:r>
            <w:r w:rsidRPr="00BC3460">
              <w:rPr>
                <w:rFonts w:eastAsia="標楷體" w:hAnsi="標楷體"/>
              </w:rPr>
              <w:t>系依師資培育與就業輔導處（以下簡稱</w:t>
            </w:r>
            <w:r w:rsidRPr="00BC3460">
              <w:rPr>
                <w:rFonts w:eastAsia="標楷體" w:hAnsi="標楷體" w:hint="eastAsia"/>
              </w:rPr>
              <w:t>本</w:t>
            </w:r>
            <w:r w:rsidRPr="00BC3460">
              <w:rPr>
                <w:rFonts w:eastAsia="標楷體" w:hAnsi="標楷體"/>
              </w:rPr>
              <w:t>處）</w:t>
            </w:r>
            <w:r w:rsidRPr="00BC3460">
              <w:rPr>
                <w:rFonts w:eastAsia="標楷體" w:hAnsi="標楷體"/>
                <w:color w:val="FF0000"/>
                <w:u w:val="single"/>
              </w:rPr>
              <w:t>中等學校師資類科</w:t>
            </w:r>
            <w:r w:rsidRPr="00BC3460">
              <w:rPr>
                <w:rFonts w:eastAsia="標楷體" w:hAnsi="標楷體"/>
              </w:rPr>
              <w:t>教育</w:t>
            </w:r>
            <w:r w:rsidRPr="00BC3460">
              <w:rPr>
                <w:rFonts w:eastAsia="標楷體" w:hAnsi="標楷體"/>
              </w:rPr>
              <w:lastRenderedPageBreak/>
              <w:t>學程教學需要，得協助開設並由</w:t>
            </w:r>
            <w:r w:rsidRPr="00BC3460">
              <w:rPr>
                <w:rFonts w:eastAsia="標楷體" w:hAnsi="標楷體" w:hint="eastAsia"/>
              </w:rPr>
              <w:t>本</w:t>
            </w:r>
            <w:r w:rsidRPr="00BC3460">
              <w:rPr>
                <w:rFonts w:eastAsia="標楷體" w:hAnsi="標楷體"/>
              </w:rPr>
              <w:t>處統籌規劃，報請教育部核定之教育專業課程。教育專業課程應修學分總數至少二十六學分，其中必修課程至少十四學分，各領域必修學分數如下：</w:t>
            </w:r>
          </w:p>
          <w:p w:rsidR="00880A6D" w:rsidRPr="00BC3460" w:rsidRDefault="00880A6D" w:rsidP="00B05241">
            <w:pPr>
              <w:ind w:left="425" w:hangingChars="177" w:hanging="425"/>
              <w:jc w:val="both"/>
              <w:rPr>
                <w:rFonts w:eastAsia="標楷體"/>
              </w:rPr>
            </w:pPr>
            <w:r w:rsidRPr="00BC3460">
              <w:rPr>
                <w:rFonts w:eastAsia="標楷體" w:hAnsi="標楷體"/>
              </w:rPr>
              <w:t>一、教育基礎課程：至少修習二科，共四學分。</w:t>
            </w:r>
          </w:p>
          <w:p w:rsidR="00880A6D" w:rsidRPr="00BC3460" w:rsidRDefault="00880A6D" w:rsidP="00B05241">
            <w:pPr>
              <w:ind w:left="468" w:hangingChars="195" w:hanging="468"/>
              <w:jc w:val="both"/>
              <w:rPr>
                <w:rFonts w:eastAsia="標楷體"/>
              </w:rPr>
            </w:pPr>
            <w:r w:rsidRPr="00BC3460">
              <w:rPr>
                <w:rFonts w:eastAsia="標楷體" w:hAnsi="標楷體"/>
              </w:rPr>
              <w:t>二、教育方法</w:t>
            </w:r>
            <w:r w:rsidRPr="00140D9F">
              <w:rPr>
                <w:rFonts w:eastAsia="標楷體" w:hAnsi="標楷體"/>
              </w:rPr>
              <w:t>學</w:t>
            </w:r>
            <w:r w:rsidRPr="00BC3460">
              <w:rPr>
                <w:rFonts w:eastAsia="標楷體" w:hAnsi="標楷體"/>
              </w:rPr>
              <w:t>課程：至少修習三科，共六學分。</w:t>
            </w:r>
          </w:p>
          <w:p w:rsidR="00880A6D" w:rsidRDefault="00880A6D" w:rsidP="00B05241">
            <w:pPr>
              <w:ind w:left="454" w:hangingChars="189" w:hanging="454"/>
              <w:jc w:val="both"/>
              <w:rPr>
                <w:rFonts w:eastAsia="標楷體" w:hAnsi="標楷體"/>
              </w:rPr>
            </w:pPr>
            <w:r w:rsidRPr="00BC3460">
              <w:rPr>
                <w:rFonts w:eastAsia="標楷體" w:hAnsi="標楷體"/>
              </w:rPr>
              <w:t>三、教材教法及教學實習課程：包括分科／分領域</w:t>
            </w:r>
            <w:r w:rsidRPr="00BC3460">
              <w:rPr>
                <w:rFonts w:eastAsia="標楷體" w:hAnsi="標楷體" w:hint="eastAsia"/>
                <w:color w:val="FF0000"/>
                <w:u w:val="single"/>
              </w:rPr>
              <w:t>（群科）</w:t>
            </w:r>
            <w:r w:rsidRPr="00BC3460">
              <w:rPr>
                <w:rFonts w:eastAsia="標楷體" w:hAnsi="標楷體"/>
              </w:rPr>
              <w:t>教材教法</w:t>
            </w:r>
            <w:r w:rsidRPr="00A42B16">
              <w:rPr>
                <w:rFonts w:eastAsia="標楷體" w:hAnsi="標楷體" w:hint="eastAsia"/>
              </w:rPr>
              <w:t>課程</w:t>
            </w:r>
            <w:r w:rsidRPr="00BC3460">
              <w:rPr>
                <w:rFonts w:eastAsia="標楷體" w:hAnsi="標楷體"/>
              </w:rPr>
              <w:t>、分科／分領域</w:t>
            </w:r>
            <w:r w:rsidRPr="00BC3460">
              <w:rPr>
                <w:rFonts w:eastAsia="標楷體" w:hAnsi="標楷體" w:hint="eastAsia"/>
                <w:color w:val="FF0000"/>
                <w:u w:val="single"/>
              </w:rPr>
              <w:t>（群科）</w:t>
            </w:r>
            <w:r w:rsidRPr="00BC3460">
              <w:rPr>
                <w:rFonts w:eastAsia="標楷體" w:hAnsi="標楷體"/>
              </w:rPr>
              <w:t>教學實習</w:t>
            </w:r>
            <w:r w:rsidRPr="00A42B16">
              <w:rPr>
                <w:rFonts w:eastAsia="標楷體" w:hAnsi="標楷體" w:hint="eastAsia"/>
              </w:rPr>
              <w:t>課程</w:t>
            </w:r>
            <w:r w:rsidRPr="00BC3460">
              <w:rPr>
                <w:rFonts w:eastAsia="標楷體" w:hAnsi="標楷體"/>
              </w:rPr>
              <w:t>，至少各修習</w:t>
            </w:r>
            <w:proofErr w:type="gramStart"/>
            <w:r w:rsidRPr="00BC3460">
              <w:rPr>
                <w:rFonts w:eastAsia="標楷體" w:hAnsi="標楷體"/>
              </w:rPr>
              <w:t>一</w:t>
            </w:r>
            <w:proofErr w:type="gramEnd"/>
            <w:r w:rsidRPr="00BC3460">
              <w:rPr>
                <w:rFonts w:eastAsia="標楷體" w:hAnsi="標楷體"/>
              </w:rPr>
              <w:t>科共四至六學分。</w:t>
            </w:r>
          </w:p>
          <w:p w:rsidR="00880A6D" w:rsidRPr="00CF60B8" w:rsidRDefault="00880A6D" w:rsidP="00B05241">
            <w:pPr>
              <w:jc w:val="both"/>
              <w:rPr>
                <w:rFonts w:eastAsia="標楷體"/>
                <w:color w:val="FF0000"/>
                <w:u w:val="single"/>
              </w:rPr>
            </w:pPr>
            <w:r>
              <w:rPr>
                <w:rFonts w:eastAsia="標楷體" w:hAnsi="標楷體" w:hint="eastAsia"/>
                <w:color w:val="FF0000"/>
                <w:u w:val="single"/>
              </w:rPr>
              <w:t>一○三</w:t>
            </w:r>
            <w:r w:rsidRPr="00CF60B8">
              <w:rPr>
                <w:rFonts w:eastAsia="標楷體" w:hAnsi="標楷體" w:hint="eastAsia"/>
                <w:color w:val="FF0000"/>
                <w:u w:val="single"/>
              </w:rPr>
              <w:t>學年度起開始修習中等學校教師師資職前教育課程者，</w:t>
            </w:r>
            <w:r w:rsidRPr="00CF60B8">
              <w:rPr>
                <w:rFonts w:eastAsia="標楷體" w:hAnsi="標楷體"/>
                <w:color w:val="FF0000"/>
                <w:u w:val="single"/>
              </w:rPr>
              <w:t>教育專業課程應修學分總數至少二十六學分，其中必修課程十</w:t>
            </w:r>
            <w:r w:rsidRPr="00CF60B8">
              <w:rPr>
                <w:rFonts w:eastAsia="標楷體" w:hAnsi="標楷體" w:hint="eastAsia"/>
                <w:color w:val="FF0000"/>
                <w:u w:val="single"/>
              </w:rPr>
              <w:t>八至二十</w:t>
            </w:r>
            <w:r w:rsidRPr="00CF60B8">
              <w:rPr>
                <w:rFonts w:eastAsia="標楷體" w:hAnsi="標楷體"/>
                <w:color w:val="FF0000"/>
                <w:u w:val="single"/>
              </w:rPr>
              <w:t>學分，</w:t>
            </w:r>
            <w:r w:rsidRPr="00CF60B8">
              <w:rPr>
                <w:rFonts w:eastAsia="標楷體" w:hAnsi="標楷體" w:hint="eastAsia"/>
                <w:color w:val="FF0000"/>
                <w:u w:val="single"/>
              </w:rPr>
              <w:t>選修六至八學分（其中「教育議題專題」課程為必選修），</w:t>
            </w:r>
            <w:r w:rsidRPr="00CF60B8">
              <w:rPr>
                <w:rFonts w:eastAsia="標楷體" w:hAnsi="標楷體"/>
                <w:color w:val="FF0000"/>
                <w:u w:val="single"/>
              </w:rPr>
              <w:t>各領域必修學分數如下：</w:t>
            </w:r>
          </w:p>
          <w:p w:rsidR="00880A6D" w:rsidRPr="00CF60B8" w:rsidRDefault="00880A6D" w:rsidP="00B05241">
            <w:pPr>
              <w:ind w:left="425" w:hangingChars="177" w:hanging="425"/>
              <w:jc w:val="both"/>
              <w:rPr>
                <w:rFonts w:eastAsia="標楷體"/>
                <w:color w:val="FF0000"/>
                <w:u w:val="single"/>
              </w:rPr>
            </w:pPr>
            <w:r w:rsidRPr="00CF60B8">
              <w:rPr>
                <w:rFonts w:eastAsia="標楷體" w:hAnsi="標楷體"/>
                <w:color w:val="FF0000"/>
                <w:u w:val="single"/>
              </w:rPr>
              <w:t>一、教育基礎課程：至少修習二科，共四學分。</w:t>
            </w:r>
          </w:p>
          <w:p w:rsidR="00880A6D" w:rsidRPr="00AC3E90" w:rsidRDefault="00880A6D" w:rsidP="00B05241">
            <w:pPr>
              <w:ind w:left="468" w:hangingChars="195" w:hanging="468"/>
              <w:jc w:val="both"/>
              <w:rPr>
                <w:rFonts w:eastAsia="標楷體"/>
                <w:color w:val="FF0000"/>
                <w:u w:val="single"/>
              </w:rPr>
            </w:pPr>
            <w:r w:rsidRPr="00CF60B8">
              <w:rPr>
                <w:rFonts w:eastAsia="標楷體" w:hAnsi="標楷體"/>
                <w:color w:val="FF0000"/>
                <w:u w:val="single"/>
              </w:rPr>
              <w:t>二、教育方法課程：至少修習</w:t>
            </w:r>
            <w:r w:rsidRPr="00AC3E90">
              <w:rPr>
                <w:rFonts w:eastAsia="標楷體" w:hAnsi="標楷體" w:hint="eastAsia"/>
                <w:color w:val="FF0000"/>
                <w:u w:val="single"/>
              </w:rPr>
              <w:t>五</w:t>
            </w:r>
            <w:r w:rsidRPr="00AC3E90">
              <w:rPr>
                <w:rFonts w:eastAsia="標楷體" w:hAnsi="標楷體"/>
                <w:color w:val="FF0000"/>
                <w:u w:val="single"/>
              </w:rPr>
              <w:t>科，共</w:t>
            </w:r>
            <w:r w:rsidRPr="00AC3E90">
              <w:rPr>
                <w:rFonts w:eastAsia="標楷體" w:hAnsi="標楷體" w:hint="eastAsia"/>
                <w:color w:val="FF0000"/>
                <w:u w:val="single"/>
              </w:rPr>
              <w:t>十</w:t>
            </w:r>
            <w:r w:rsidRPr="00AC3E90">
              <w:rPr>
                <w:rFonts w:eastAsia="標楷體" w:hAnsi="標楷體"/>
                <w:color w:val="FF0000"/>
                <w:u w:val="single"/>
              </w:rPr>
              <w:t>學分。</w:t>
            </w:r>
          </w:p>
          <w:p w:rsidR="00880A6D" w:rsidRPr="00AC3E90" w:rsidRDefault="00880A6D" w:rsidP="00B05241">
            <w:pPr>
              <w:ind w:left="454" w:hangingChars="189" w:hanging="454"/>
              <w:jc w:val="both"/>
              <w:rPr>
                <w:rFonts w:eastAsia="標楷體"/>
                <w:color w:val="FF0000"/>
                <w:u w:val="single"/>
              </w:rPr>
            </w:pPr>
            <w:r w:rsidRPr="00AC3E90">
              <w:rPr>
                <w:rFonts w:eastAsia="標楷體" w:hAnsi="標楷體"/>
                <w:color w:val="FF0000"/>
                <w:u w:val="single"/>
              </w:rPr>
              <w:t>三、教材教法</w:t>
            </w:r>
            <w:r w:rsidRPr="00AC3E90">
              <w:rPr>
                <w:rFonts w:eastAsia="標楷體" w:hAnsi="標楷體" w:hint="eastAsia"/>
                <w:color w:val="FF0000"/>
                <w:u w:val="single"/>
              </w:rPr>
              <w:t>與</w:t>
            </w:r>
            <w:r w:rsidRPr="00AC3E90">
              <w:rPr>
                <w:rFonts w:eastAsia="標楷體" w:hAnsi="標楷體"/>
                <w:color w:val="FF0000"/>
                <w:u w:val="single"/>
              </w:rPr>
              <w:t>教學實習課程：包括分科／分領域</w:t>
            </w:r>
            <w:r w:rsidRPr="00AC3E90">
              <w:rPr>
                <w:rFonts w:eastAsia="標楷體" w:hAnsi="標楷體" w:hint="eastAsia"/>
                <w:color w:val="FF0000"/>
                <w:u w:val="single"/>
              </w:rPr>
              <w:t>（群科）</w:t>
            </w:r>
            <w:r w:rsidRPr="00AC3E90">
              <w:rPr>
                <w:rFonts w:eastAsia="標楷體" w:hAnsi="標楷體"/>
                <w:color w:val="FF0000"/>
                <w:u w:val="single"/>
              </w:rPr>
              <w:t>教材教法</w:t>
            </w:r>
            <w:r w:rsidRPr="00AC3E90">
              <w:rPr>
                <w:rFonts w:eastAsia="標楷體" w:hAnsi="標楷體" w:hint="eastAsia"/>
                <w:color w:val="FF0000"/>
                <w:u w:val="single"/>
              </w:rPr>
              <w:t>課程</w:t>
            </w:r>
            <w:r w:rsidRPr="00AC3E90">
              <w:rPr>
                <w:rFonts w:eastAsia="標楷體" w:hAnsi="標楷體"/>
                <w:color w:val="FF0000"/>
                <w:u w:val="single"/>
              </w:rPr>
              <w:t>、分科／分領域</w:t>
            </w:r>
            <w:r w:rsidRPr="00AC3E90">
              <w:rPr>
                <w:rFonts w:eastAsia="標楷體" w:hAnsi="標楷體" w:hint="eastAsia"/>
                <w:color w:val="FF0000"/>
                <w:u w:val="single"/>
              </w:rPr>
              <w:t>（群科）</w:t>
            </w:r>
            <w:r w:rsidRPr="00AC3E90">
              <w:rPr>
                <w:rFonts w:eastAsia="標楷體" w:hAnsi="標楷體"/>
                <w:color w:val="FF0000"/>
                <w:u w:val="single"/>
              </w:rPr>
              <w:t>教學實習</w:t>
            </w:r>
            <w:r w:rsidRPr="00AC3E90">
              <w:rPr>
                <w:rFonts w:eastAsia="標楷體" w:hAnsi="標楷體" w:hint="eastAsia"/>
                <w:color w:val="FF0000"/>
                <w:u w:val="single"/>
              </w:rPr>
              <w:t>課程</w:t>
            </w:r>
            <w:r w:rsidRPr="00AC3E90">
              <w:rPr>
                <w:rFonts w:eastAsia="標楷體" w:hAnsi="標楷體"/>
                <w:color w:val="FF0000"/>
                <w:u w:val="single"/>
              </w:rPr>
              <w:t>，至少各修習</w:t>
            </w:r>
            <w:proofErr w:type="gramStart"/>
            <w:r w:rsidRPr="00AC3E90">
              <w:rPr>
                <w:rFonts w:eastAsia="標楷體" w:hAnsi="標楷體"/>
                <w:color w:val="FF0000"/>
                <w:u w:val="single"/>
              </w:rPr>
              <w:t>一</w:t>
            </w:r>
            <w:proofErr w:type="gramEnd"/>
            <w:r w:rsidRPr="00AC3E90">
              <w:rPr>
                <w:rFonts w:eastAsia="標楷體" w:hAnsi="標楷體"/>
                <w:color w:val="FF0000"/>
                <w:u w:val="single"/>
              </w:rPr>
              <w:t>科共四至六學分。</w:t>
            </w:r>
          </w:p>
          <w:p w:rsidR="00880A6D" w:rsidRPr="00BC3460" w:rsidRDefault="00880A6D" w:rsidP="00B05241">
            <w:pPr>
              <w:widowControl/>
              <w:spacing w:line="360" w:lineRule="exact"/>
              <w:jc w:val="both"/>
              <w:rPr>
                <w:rFonts w:eastAsia="標楷體"/>
                <w:kern w:val="0"/>
              </w:rPr>
            </w:pPr>
          </w:p>
        </w:tc>
        <w:tc>
          <w:tcPr>
            <w:tcW w:w="3883" w:type="dxa"/>
          </w:tcPr>
          <w:p w:rsidR="00880A6D" w:rsidRPr="00BC3460" w:rsidRDefault="00880A6D" w:rsidP="00B05241">
            <w:pPr>
              <w:ind w:left="900" w:hangingChars="375" w:hanging="900"/>
              <w:rPr>
                <w:rFonts w:eastAsia="標楷體"/>
              </w:rPr>
            </w:pPr>
            <w:r w:rsidRPr="00BC3460">
              <w:rPr>
                <w:rFonts w:eastAsia="標楷體" w:hAnsi="標楷體"/>
              </w:rPr>
              <w:lastRenderedPageBreak/>
              <w:t>第八條</w:t>
            </w:r>
            <w:r w:rsidRPr="00BC3460">
              <w:rPr>
                <w:rFonts w:eastAsia="標楷體"/>
              </w:rPr>
              <w:t xml:space="preserve">  </w:t>
            </w:r>
          </w:p>
          <w:p w:rsidR="00880A6D" w:rsidRPr="00BC3460" w:rsidRDefault="00880A6D" w:rsidP="00B05241">
            <w:pPr>
              <w:jc w:val="both"/>
              <w:rPr>
                <w:rFonts w:eastAsia="標楷體"/>
              </w:rPr>
            </w:pPr>
            <w:r w:rsidRPr="00BC3460">
              <w:rPr>
                <w:rFonts w:eastAsia="標楷體" w:hAnsi="標楷體"/>
              </w:rPr>
              <w:t>本校經教育部核准開設中等學校師資類科教育學程之教育專業科目包括</w:t>
            </w:r>
            <w:r w:rsidRPr="00BC3460">
              <w:rPr>
                <w:rFonts w:eastAsia="標楷體"/>
              </w:rPr>
              <w:t>(</w:t>
            </w:r>
            <w:proofErr w:type="gramStart"/>
            <w:r w:rsidRPr="00BC3460">
              <w:rPr>
                <w:rFonts w:eastAsia="標楷體" w:hAnsi="標楷體"/>
              </w:rPr>
              <w:t>一</w:t>
            </w:r>
            <w:proofErr w:type="gramEnd"/>
            <w:r w:rsidRPr="00BC3460">
              <w:rPr>
                <w:rFonts w:eastAsia="標楷體"/>
              </w:rPr>
              <w:t>)</w:t>
            </w:r>
            <w:r w:rsidRPr="00BC3460">
              <w:rPr>
                <w:rFonts w:eastAsia="標楷體" w:hAnsi="標楷體"/>
              </w:rPr>
              <w:t>共同必修：教育基礎課程、教育方法</w:t>
            </w:r>
            <w:r w:rsidRPr="00E4468E">
              <w:rPr>
                <w:rFonts w:eastAsia="標楷體" w:hAnsi="標楷體"/>
                <w:color w:val="000000" w:themeColor="text1"/>
              </w:rPr>
              <w:t>學</w:t>
            </w:r>
            <w:r w:rsidRPr="00BC3460">
              <w:rPr>
                <w:rFonts w:eastAsia="標楷體" w:hAnsi="標楷體"/>
              </w:rPr>
              <w:t>課程、教材教法及教學實習課程，</w:t>
            </w:r>
            <w:r w:rsidRPr="00BC3460">
              <w:rPr>
                <w:rFonts w:eastAsia="標楷體"/>
              </w:rPr>
              <w:t>(</w:t>
            </w:r>
            <w:r w:rsidRPr="00BC3460">
              <w:rPr>
                <w:rFonts w:eastAsia="標楷體" w:hAnsi="標楷體"/>
              </w:rPr>
              <w:t>二</w:t>
            </w:r>
            <w:r w:rsidRPr="00BC3460">
              <w:rPr>
                <w:rFonts w:eastAsia="標楷體"/>
              </w:rPr>
              <w:t>)</w:t>
            </w:r>
            <w:r w:rsidRPr="00BC3460">
              <w:rPr>
                <w:rFonts w:eastAsia="標楷體" w:hAnsi="標楷體"/>
              </w:rPr>
              <w:t>共同選修，</w:t>
            </w:r>
            <w:r w:rsidRPr="00BC3460">
              <w:rPr>
                <w:rFonts w:eastAsia="標楷體"/>
              </w:rPr>
              <w:t>(</w:t>
            </w:r>
            <w:r w:rsidRPr="00BC3460">
              <w:rPr>
                <w:rFonts w:eastAsia="標楷體" w:hAnsi="標楷體"/>
              </w:rPr>
              <w:t>三</w:t>
            </w:r>
            <w:r w:rsidRPr="00BC3460">
              <w:rPr>
                <w:rFonts w:eastAsia="標楷體"/>
              </w:rPr>
              <w:t>)</w:t>
            </w:r>
            <w:r w:rsidRPr="00BC3460">
              <w:rPr>
                <w:rFonts w:eastAsia="標楷體" w:hAnsi="標楷體"/>
              </w:rPr>
              <w:t>各學系依師資培育與就業輔導處（以下簡稱本處）教育學程教學需要，得協</w:t>
            </w:r>
            <w:r w:rsidRPr="00BC3460">
              <w:rPr>
                <w:rFonts w:eastAsia="標楷體" w:hAnsi="標楷體"/>
              </w:rPr>
              <w:lastRenderedPageBreak/>
              <w:t>助開設並由本處統籌規劃，報請教育部核定之教育專業課程。教育專業課程應修學分總數至少二十六學分，其中必修課程至少十四學分，各領域必修學分數如下：</w:t>
            </w:r>
          </w:p>
          <w:p w:rsidR="00880A6D" w:rsidRPr="00140D9F" w:rsidRDefault="00880A6D" w:rsidP="00B05241">
            <w:pPr>
              <w:ind w:left="425" w:hangingChars="177" w:hanging="425"/>
              <w:jc w:val="both"/>
              <w:rPr>
                <w:rFonts w:eastAsia="標楷體"/>
              </w:rPr>
            </w:pPr>
            <w:r w:rsidRPr="00BC3460">
              <w:rPr>
                <w:rFonts w:eastAsia="標楷體" w:hAnsi="標楷體"/>
              </w:rPr>
              <w:t>一、</w:t>
            </w:r>
            <w:r w:rsidRPr="00140D9F">
              <w:rPr>
                <w:rFonts w:eastAsia="標楷體" w:hAnsi="標楷體"/>
              </w:rPr>
              <w:t>教育基礎課程：至少修習二科，共四學分。</w:t>
            </w:r>
          </w:p>
          <w:p w:rsidR="00880A6D" w:rsidRPr="00140D9F" w:rsidRDefault="00880A6D" w:rsidP="00B05241">
            <w:pPr>
              <w:ind w:left="468" w:hangingChars="195" w:hanging="468"/>
              <w:jc w:val="both"/>
              <w:rPr>
                <w:rFonts w:eastAsia="標楷體"/>
              </w:rPr>
            </w:pPr>
            <w:r w:rsidRPr="00140D9F">
              <w:rPr>
                <w:rFonts w:eastAsia="標楷體" w:hAnsi="標楷體"/>
              </w:rPr>
              <w:t>二、教育方法學課程：至少修習三科，共六學分。</w:t>
            </w:r>
          </w:p>
          <w:p w:rsidR="00880A6D" w:rsidRPr="00140D9F" w:rsidRDefault="00880A6D" w:rsidP="00B05241">
            <w:pPr>
              <w:ind w:left="454" w:hangingChars="189" w:hanging="454"/>
              <w:jc w:val="both"/>
              <w:rPr>
                <w:rFonts w:eastAsia="標楷體"/>
              </w:rPr>
            </w:pPr>
            <w:r w:rsidRPr="00140D9F">
              <w:rPr>
                <w:rFonts w:eastAsia="標楷體" w:hAnsi="標楷體"/>
              </w:rPr>
              <w:t>三、教材教法及教學實習課程：包括分科／分領域教材教法</w:t>
            </w:r>
            <w:r w:rsidRPr="00140D9F">
              <w:rPr>
                <w:rFonts w:eastAsia="標楷體" w:hAnsi="標楷體" w:hint="eastAsia"/>
              </w:rPr>
              <w:t>課程</w:t>
            </w:r>
            <w:r w:rsidRPr="00140D9F">
              <w:rPr>
                <w:rFonts w:eastAsia="標楷體" w:hAnsi="標楷體"/>
              </w:rPr>
              <w:t>、分科／分領域教學實習</w:t>
            </w:r>
            <w:r w:rsidRPr="00140D9F">
              <w:rPr>
                <w:rFonts w:eastAsia="標楷體" w:hAnsi="標楷體" w:hint="eastAsia"/>
              </w:rPr>
              <w:t>課程</w:t>
            </w:r>
            <w:r w:rsidRPr="00140D9F">
              <w:rPr>
                <w:rFonts w:eastAsia="標楷體" w:hAnsi="標楷體"/>
              </w:rPr>
              <w:t>，至少各修習</w:t>
            </w:r>
            <w:proofErr w:type="gramStart"/>
            <w:r w:rsidRPr="00140D9F">
              <w:rPr>
                <w:rFonts w:eastAsia="標楷體" w:hAnsi="標楷體"/>
              </w:rPr>
              <w:t>一</w:t>
            </w:r>
            <w:proofErr w:type="gramEnd"/>
            <w:r w:rsidRPr="00140D9F">
              <w:rPr>
                <w:rFonts w:eastAsia="標楷體" w:hAnsi="標楷體"/>
              </w:rPr>
              <w:t>科共四至六學分。</w:t>
            </w:r>
          </w:p>
          <w:p w:rsidR="00880A6D" w:rsidRPr="00BC3460" w:rsidRDefault="00880A6D" w:rsidP="00B05241">
            <w:pPr>
              <w:ind w:left="991" w:hangingChars="413" w:hanging="991"/>
              <w:jc w:val="both"/>
              <w:rPr>
                <w:rFonts w:eastAsia="標楷體" w:hAnsi="標楷體"/>
              </w:rPr>
            </w:pPr>
          </w:p>
        </w:tc>
        <w:tc>
          <w:tcPr>
            <w:tcW w:w="1915" w:type="dxa"/>
          </w:tcPr>
          <w:p w:rsidR="00880A6D" w:rsidRPr="00595500" w:rsidRDefault="00880A6D" w:rsidP="00B05241">
            <w:pPr>
              <w:widowControl/>
              <w:spacing w:line="360" w:lineRule="exact"/>
              <w:jc w:val="both"/>
              <w:outlineLvl w:val="1"/>
              <w:rPr>
                <w:rFonts w:eastAsia="標楷體"/>
                <w:bCs/>
                <w:color w:val="FF0000"/>
                <w:kern w:val="0"/>
              </w:rPr>
            </w:pPr>
            <w:r>
              <w:rPr>
                <w:rFonts w:eastAsia="標楷體" w:hint="eastAsia"/>
                <w:bCs/>
                <w:color w:val="FF0000"/>
                <w:kern w:val="0"/>
              </w:rPr>
              <w:lastRenderedPageBreak/>
              <w:t>一、</w:t>
            </w:r>
            <w:r w:rsidRPr="00595500">
              <w:rPr>
                <w:rFonts w:eastAsia="標楷體" w:hint="eastAsia"/>
                <w:bCs/>
                <w:color w:val="FF0000"/>
                <w:kern w:val="0"/>
              </w:rPr>
              <w:t>配合教育部</w:t>
            </w:r>
            <w:r w:rsidRPr="00595500">
              <w:rPr>
                <w:rFonts w:eastAsia="標楷體" w:hint="eastAsia"/>
                <w:bCs/>
                <w:color w:val="FF0000"/>
                <w:kern w:val="0"/>
              </w:rPr>
              <w:t>102</w:t>
            </w:r>
            <w:r w:rsidRPr="00595500">
              <w:rPr>
                <w:rFonts w:eastAsia="標楷體" w:hint="eastAsia"/>
                <w:bCs/>
                <w:color w:val="FF0000"/>
                <w:kern w:val="0"/>
              </w:rPr>
              <w:t>年</w:t>
            </w:r>
            <w:r w:rsidRPr="00595500">
              <w:rPr>
                <w:rFonts w:eastAsia="標楷體" w:hint="eastAsia"/>
                <w:bCs/>
                <w:color w:val="FF0000"/>
                <w:kern w:val="0"/>
              </w:rPr>
              <w:t>6</w:t>
            </w:r>
            <w:r w:rsidRPr="00595500">
              <w:rPr>
                <w:rFonts w:eastAsia="標楷體" w:hint="eastAsia"/>
                <w:bCs/>
                <w:color w:val="FF0000"/>
                <w:kern w:val="0"/>
              </w:rPr>
              <w:t>月</w:t>
            </w:r>
            <w:r w:rsidRPr="00595500">
              <w:rPr>
                <w:rFonts w:eastAsia="標楷體" w:hint="eastAsia"/>
                <w:bCs/>
                <w:color w:val="FF0000"/>
                <w:kern w:val="0"/>
              </w:rPr>
              <w:t>17</w:t>
            </w:r>
            <w:r w:rsidRPr="00595500">
              <w:rPr>
                <w:rFonts w:eastAsia="標楷體" w:hint="eastAsia"/>
                <w:bCs/>
                <w:color w:val="FF0000"/>
                <w:kern w:val="0"/>
              </w:rPr>
              <w:t>日</w:t>
            </w:r>
            <w:proofErr w:type="gramStart"/>
            <w:r w:rsidRPr="00595500">
              <w:rPr>
                <w:rFonts w:eastAsia="標楷體" w:hint="eastAsia"/>
                <w:bCs/>
                <w:color w:val="FF0000"/>
                <w:kern w:val="0"/>
              </w:rPr>
              <w:t>臺</w:t>
            </w:r>
            <w:proofErr w:type="gramEnd"/>
            <w:r w:rsidRPr="00595500">
              <w:rPr>
                <w:rFonts w:eastAsia="標楷體" w:hint="eastAsia"/>
                <w:bCs/>
                <w:color w:val="FF0000"/>
                <w:kern w:val="0"/>
              </w:rPr>
              <w:t>教師（二）字第</w:t>
            </w:r>
            <w:r w:rsidRPr="00595500">
              <w:rPr>
                <w:rFonts w:eastAsia="標楷體" w:hint="eastAsia"/>
                <w:bCs/>
                <w:color w:val="FF0000"/>
                <w:kern w:val="0"/>
              </w:rPr>
              <w:t>1020077866B</w:t>
            </w:r>
            <w:r w:rsidRPr="00595500">
              <w:rPr>
                <w:rFonts w:eastAsia="標楷體" w:hint="eastAsia"/>
                <w:bCs/>
                <w:color w:val="FF0000"/>
                <w:kern w:val="0"/>
              </w:rPr>
              <w:t>號令發布之「師資職前教育課程教育專業課程科目及學分對照表</w:t>
            </w:r>
            <w:r w:rsidRPr="00595500">
              <w:rPr>
                <w:rFonts w:eastAsia="標楷體" w:hint="eastAsia"/>
                <w:bCs/>
                <w:color w:val="FF0000"/>
                <w:kern w:val="0"/>
              </w:rPr>
              <w:lastRenderedPageBreak/>
              <w:t>實施要點」暨依據教育部</w:t>
            </w:r>
            <w:r w:rsidRPr="00595500">
              <w:rPr>
                <w:rFonts w:eastAsia="標楷體" w:hint="eastAsia"/>
                <w:bCs/>
                <w:color w:val="FF0000"/>
                <w:kern w:val="0"/>
              </w:rPr>
              <w:t>103</w:t>
            </w:r>
            <w:r w:rsidRPr="00595500">
              <w:rPr>
                <w:rFonts w:eastAsia="標楷體" w:hint="eastAsia"/>
                <w:bCs/>
                <w:color w:val="FF0000"/>
                <w:kern w:val="0"/>
              </w:rPr>
              <w:t>年</w:t>
            </w:r>
            <w:r w:rsidRPr="00595500">
              <w:rPr>
                <w:rFonts w:eastAsia="標楷體" w:hint="eastAsia"/>
                <w:bCs/>
                <w:color w:val="FF0000"/>
                <w:kern w:val="0"/>
              </w:rPr>
              <w:t>1</w:t>
            </w:r>
            <w:r w:rsidRPr="00595500">
              <w:rPr>
                <w:rFonts w:eastAsia="標楷體" w:hint="eastAsia"/>
                <w:bCs/>
                <w:color w:val="FF0000"/>
                <w:kern w:val="0"/>
              </w:rPr>
              <w:t>月</w:t>
            </w:r>
            <w:r w:rsidRPr="00595500">
              <w:rPr>
                <w:rFonts w:eastAsia="標楷體" w:hint="eastAsia"/>
                <w:bCs/>
                <w:color w:val="FF0000"/>
                <w:kern w:val="0"/>
              </w:rPr>
              <w:t>6</w:t>
            </w:r>
            <w:r w:rsidRPr="00595500">
              <w:rPr>
                <w:rFonts w:eastAsia="標楷體" w:hint="eastAsia"/>
                <w:bCs/>
                <w:color w:val="FF0000"/>
                <w:kern w:val="0"/>
              </w:rPr>
              <w:t>日</w:t>
            </w:r>
            <w:proofErr w:type="gramStart"/>
            <w:r w:rsidRPr="00595500">
              <w:rPr>
                <w:rFonts w:eastAsia="標楷體" w:hint="eastAsia"/>
                <w:bCs/>
                <w:color w:val="FF0000"/>
                <w:kern w:val="0"/>
              </w:rPr>
              <w:t>臺</w:t>
            </w:r>
            <w:proofErr w:type="gramEnd"/>
            <w:r w:rsidRPr="00595500">
              <w:rPr>
                <w:rFonts w:eastAsia="標楷體" w:hint="eastAsia"/>
                <w:bCs/>
                <w:color w:val="FF0000"/>
                <w:kern w:val="0"/>
              </w:rPr>
              <w:t>教師</w:t>
            </w:r>
            <w:r w:rsidRPr="00595500">
              <w:rPr>
                <w:rFonts w:eastAsia="標楷體" w:hint="eastAsia"/>
                <w:bCs/>
                <w:color w:val="FF0000"/>
                <w:kern w:val="0"/>
              </w:rPr>
              <w:t>(</w:t>
            </w:r>
            <w:r w:rsidRPr="00595500">
              <w:rPr>
                <w:rFonts w:eastAsia="標楷體" w:hint="eastAsia"/>
                <w:bCs/>
                <w:color w:val="FF0000"/>
                <w:kern w:val="0"/>
              </w:rPr>
              <w:t>二</w:t>
            </w:r>
            <w:r w:rsidRPr="00595500">
              <w:rPr>
                <w:rFonts w:eastAsia="標楷體" w:hint="eastAsia"/>
                <w:bCs/>
                <w:color w:val="FF0000"/>
                <w:kern w:val="0"/>
              </w:rPr>
              <w:t>)</w:t>
            </w:r>
            <w:r w:rsidRPr="00595500">
              <w:rPr>
                <w:rFonts w:eastAsia="標楷體" w:hint="eastAsia"/>
                <w:bCs/>
                <w:color w:val="FF0000"/>
                <w:kern w:val="0"/>
              </w:rPr>
              <w:t>字第</w:t>
            </w:r>
            <w:r w:rsidRPr="00595500">
              <w:rPr>
                <w:rFonts w:eastAsia="標楷體" w:hint="eastAsia"/>
                <w:bCs/>
                <w:color w:val="FF0000"/>
                <w:kern w:val="0"/>
              </w:rPr>
              <w:t>1030000009</w:t>
            </w:r>
            <w:r w:rsidRPr="00595500">
              <w:rPr>
                <w:rFonts w:eastAsia="標楷體" w:hint="eastAsia"/>
                <w:bCs/>
                <w:color w:val="FF0000"/>
                <w:kern w:val="0"/>
              </w:rPr>
              <w:t>號同意核定函</w:t>
            </w:r>
            <w:r>
              <w:rPr>
                <w:rFonts w:eastAsia="標楷體" w:hint="eastAsia"/>
                <w:bCs/>
                <w:color w:val="FF0000"/>
                <w:kern w:val="0"/>
              </w:rPr>
              <w:t>修訂</w:t>
            </w:r>
            <w:r w:rsidRPr="00595500">
              <w:rPr>
                <w:rFonts w:eastAsia="標楷體" w:hint="eastAsia"/>
                <w:bCs/>
                <w:color w:val="FF0000"/>
                <w:kern w:val="0"/>
              </w:rPr>
              <w:t>。</w:t>
            </w:r>
          </w:p>
          <w:p w:rsidR="00880A6D" w:rsidRPr="00595500" w:rsidRDefault="00880A6D" w:rsidP="00B05241">
            <w:pPr>
              <w:widowControl/>
              <w:spacing w:line="360" w:lineRule="exact"/>
              <w:jc w:val="both"/>
              <w:outlineLvl w:val="1"/>
              <w:rPr>
                <w:rFonts w:eastAsia="標楷體"/>
                <w:bCs/>
                <w:color w:val="FF0000"/>
                <w:kern w:val="0"/>
              </w:rPr>
            </w:pPr>
            <w:r>
              <w:rPr>
                <w:rFonts w:eastAsia="標楷體" w:hint="eastAsia"/>
                <w:bCs/>
                <w:color w:val="FF0000"/>
                <w:kern w:val="0"/>
              </w:rPr>
              <w:t>二、</w:t>
            </w:r>
            <w:r w:rsidRPr="00595500">
              <w:rPr>
                <w:rFonts w:eastAsia="標楷體" w:hint="eastAsia"/>
                <w:bCs/>
                <w:color w:val="FF0000"/>
                <w:kern w:val="0"/>
              </w:rPr>
              <w:t>增訂第</w:t>
            </w:r>
            <w:r>
              <w:rPr>
                <w:rFonts w:eastAsia="標楷體" w:hint="eastAsia"/>
                <w:bCs/>
                <w:color w:val="FF0000"/>
                <w:kern w:val="0"/>
              </w:rPr>
              <w:t>二</w:t>
            </w:r>
            <w:r w:rsidRPr="00595500">
              <w:rPr>
                <w:rFonts w:eastAsia="標楷體" w:hint="eastAsia"/>
                <w:bCs/>
                <w:color w:val="FF0000"/>
                <w:kern w:val="0"/>
              </w:rPr>
              <w:t>項，餘為文字修正。</w:t>
            </w:r>
          </w:p>
        </w:tc>
      </w:tr>
      <w:tr w:rsidR="00880A6D" w:rsidRPr="00BC3460" w:rsidTr="00B05241">
        <w:trPr>
          <w:trHeight w:val="2365"/>
          <w:jc w:val="center"/>
        </w:trPr>
        <w:tc>
          <w:tcPr>
            <w:tcW w:w="3883" w:type="dxa"/>
          </w:tcPr>
          <w:p w:rsidR="00880A6D" w:rsidRPr="00CF60B8" w:rsidRDefault="00880A6D" w:rsidP="00B05241">
            <w:pPr>
              <w:widowControl/>
              <w:spacing w:line="380" w:lineRule="exact"/>
              <w:ind w:left="455" w:hanging="455"/>
              <w:jc w:val="both"/>
              <w:rPr>
                <w:rFonts w:eastAsia="標楷體"/>
                <w:color w:val="FF0000"/>
                <w:u w:val="single"/>
              </w:rPr>
            </w:pPr>
            <w:r w:rsidRPr="00BC3460">
              <w:rPr>
                <w:rFonts w:eastAsia="標楷體" w:hAnsi="標楷體"/>
                <w:color w:val="FF0000"/>
                <w:u w:val="single"/>
              </w:rPr>
              <w:lastRenderedPageBreak/>
              <w:t>第八條之</w:t>
            </w:r>
            <w:proofErr w:type="gramStart"/>
            <w:r w:rsidRPr="00BC3460">
              <w:rPr>
                <w:rFonts w:eastAsia="標楷體" w:hAnsi="標楷體"/>
                <w:color w:val="FF0000"/>
                <w:u w:val="single"/>
              </w:rPr>
              <w:t>一</w:t>
            </w:r>
            <w:proofErr w:type="gramEnd"/>
          </w:p>
          <w:p w:rsidR="00880A6D" w:rsidRPr="00CF60B8" w:rsidRDefault="00880A6D" w:rsidP="00B05241">
            <w:pPr>
              <w:spacing w:line="380" w:lineRule="exact"/>
              <w:jc w:val="both"/>
              <w:rPr>
                <w:rFonts w:eastAsia="標楷體"/>
                <w:color w:val="FF0000"/>
                <w:u w:val="single"/>
              </w:rPr>
            </w:pPr>
            <w:r w:rsidRPr="00CF60B8">
              <w:rPr>
                <w:rFonts w:eastAsia="標楷體" w:hAnsi="標楷體"/>
                <w:color w:val="FF0000"/>
                <w:u w:val="single"/>
              </w:rPr>
              <w:t>本校經教育部核准開設</w:t>
            </w:r>
            <w:r w:rsidRPr="00CF60B8">
              <w:rPr>
                <w:rFonts w:eastAsia="標楷體" w:hAnsi="標楷體" w:hint="eastAsia"/>
                <w:bCs/>
                <w:color w:val="FF0000"/>
                <w:kern w:val="0"/>
                <w:u w:val="single"/>
              </w:rPr>
              <w:t>特殊教育學校（班）師資類科中等學校教育階段資賦優異類組教育學程</w:t>
            </w:r>
            <w:r w:rsidRPr="00CF60B8">
              <w:rPr>
                <w:rFonts w:eastAsia="標楷體" w:hAnsi="標楷體"/>
                <w:color w:val="FF0000"/>
                <w:u w:val="single"/>
              </w:rPr>
              <w:t>之</w:t>
            </w:r>
            <w:r w:rsidRPr="00CF60B8">
              <w:rPr>
                <w:rFonts w:eastAsia="標楷體" w:hAnsi="標楷體" w:hint="eastAsia"/>
                <w:color w:val="FF0000"/>
                <w:u w:val="single"/>
              </w:rPr>
              <w:t>特殊教育教師師資職前教育課程</w:t>
            </w:r>
            <w:r w:rsidRPr="00CF60B8">
              <w:rPr>
                <w:rFonts w:eastAsia="標楷體" w:hAnsi="標楷體"/>
                <w:color w:val="FF0000"/>
                <w:u w:val="single"/>
              </w:rPr>
              <w:t>教育專業</w:t>
            </w:r>
            <w:r w:rsidRPr="00BC3460">
              <w:rPr>
                <w:rFonts w:eastAsia="標楷體" w:hAnsi="標楷體"/>
                <w:color w:val="FF0000"/>
                <w:u w:val="single"/>
              </w:rPr>
              <w:t>科目包括</w:t>
            </w:r>
            <w:r w:rsidRPr="00BC3460">
              <w:rPr>
                <w:rFonts w:eastAsia="標楷體"/>
                <w:color w:val="FF0000"/>
                <w:u w:val="single"/>
              </w:rPr>
              <w:t>(</w:t>
            </w:r>
            <w:proofErr w:type="gramStart"/>
            <w:r w:rsidRPr="00BC3460">
              <w:rPr>
                <w:rFonts w:eastAsia="標楷體" w:hAnsi="標楷體"/>
                <w:color w:val="FF0000"/>
                <w:u w:val="single"/>
              </w:rPr>
              <w:t>一</w:t>
            </w:r>
            <w:proofErr w:type="gramEnd"/>
            <w:r w:rsidRPr="00BC3460">
              <w:rPr>
                <w:rFonts w:eastAsia="標楷體"/>
                <w:color w:val="FF0000"/>
                <w:u w:val="single"/>
              </w:rPr>
              <w:t>)</w:t>
            </w:r>
            <w:r w:rsidRPr="00BC3460">
              <w:rPr>
                <w:rFonts w:eastAsia="標楷體" w:hAnsi="標楷體"/>
                <w:color w:val="FF0000"/>
                <w:u w:val="single"/>
              </w:rPr>
              <w:t>一般教育專業課程：教育基礎課程、教育方法課程，</w:t>
            </w:r>
            <w:r w:rsidRPr="00BC3460">
              <w:rPr>
                <w:rFonts w:eastAsia="標楷體"/>
                <w:color w:val="FF0000"/>
                <w:u w:val="single"/>
              </w:rPr>
              <w:t>(</w:t>
            </w:r>
            <w:r w:rsidRPr="00BC3460">
              <w:rPr>
                <w:rFonts w:eastAsia="標楷體" w:hAnsi="標楷體"/>
                <w:color w:val="FF0000"/>
                <w:u w:val="single"/>
              </w:rPr>
              <w:t>二</w:t>
            </w:r>
            <w:r w:rsidRPr="00BC3460">
              <w:rPr>
                <w:rFonts w:eastAsia="標楷體"/>
                <w:color w:val="FF0000"/>
                <w:u w:val="single"/>
              </w:rPr>
              <w:t xml:space="preserve">) </w:t>
            </w:r>
            <w:r w:rsidRPr="00BC3460">
              <w:rPr>
                <w:rFonts w:eastAsia="標楷體" w:hint="eastAsia"/>
                <w:color w:val="FF0000"/>
                <w:u w:val="single"/>
              </w:rPr>
              <w:t>特</w:t>
            </w:r>
            <w:r w:rsidRPr="00BC3460">
              <w:rPr>
                <w:rFonts w:eastAsia="標楷體" w:hint="eastAsia"/>
                <w:color w:val="FF0000"/>
                <w:u w:val="single"/>
              </w:rPr>
              <w:lastRenderedPageBreak/>
              <w:t>殊教育</w:t>
            </w:r>
            <w:r w:rsidRPr="00BC3460">
              <w:rPr>
                <w:rFonts w:eastAsia="標楷體" w:hAnsi="標楷體"/>
                <w:color w:val="FF0000"/>
                <w:u w:val="single"/>
              </w:rPr>
              <w:t>共同專業課程，</w:t>
            </w:r>
            <w:r w:rsidRPr="00BC3460">
              <w:rPr>
                <w:rFonts w:eastAsia="標楷體"/>
                <w:color w:val="FF0000"/>
                <w:u w:val="single"/>
              </w:rPr>
              <w:t>(</w:t>
            </w:r>
            <w:r w:rsidRPr="00BC3460">
              <w:rPr>
                <w:rFonts w:eastAsia="標楷體" w:hAnsi="標楷體"/>
                <w:color w:val="FF0000"/>
                <w:u w:val="single"/>
              </w:rPr>
              <w:t>三</w:t>
            </w:r>
            <w:r w:rsidRPr="00BC3460">
              <w:rPr>
                <w:rFonts w:eastAsia="標楷體"/>
                <w:color w:val="FF0000"/>
                <w:u w:val="single"/>
              </w:rPr>
              <w:t xml:space="preserve">) </w:t>
            </w:r>
            <w:r w:rsidRPr="00BC3460">
              <w:rPr>
                <w:rFonts w:eastAsia="標楷體" w:hAnsi="標楷體"/>
                <w:color w:val="FF0000"/>
                <w:u w:val="single"/>
              </w:rPr>
              <w:t>資賦優異</w:t>
            </w:r>
            <w:r w:rsidRPr="00BC3460">
              <w:rPr>
                <w:rFonts w:eastAsia="標楷體" w:hAnsi="標楷體" w:hint="eastAsia"/>
                <w:color w:val="FF0000"/>
                <w:u w:val="single"/>
              </w:rPr>
              <w:t>組必修</w:t>
            </w:r>
            <w:r w:rsidRPr="00BC3460">
              <w:rPr>
                <w:rFonts w:eastAsia="標楷體" w:hAnsi="標楷體"/>
                <w:color w:val="FF0000"/>
                <w:u w:val="single"/>
              </w:rPr>
              <w:t>課程</w:t>
            </w:r>
            <w:r>
              <w:rPr>
                <w:rFonts w:eastAsia="標楷體" w:hAnsi="標楷體"/>
                <w:color w:val="FF0000"/>
                <w:u w:val="single"/>
              </w:rPr>
              <w:t>，</w:t>
            </w:r>
            <w:r w:rsidRPr="00BC3460">
              <w:rPr>
                <w:rFonts w:eastAsia="標楷體" w:hAnsi="標楷體"/>
                <w:color w:val="FF0000"/>
                <w:u w:val="single"/>
              </w:rPr>
              <w:t>（四）資賦優異</w:t>
            </w:r>
            <w:r w:rsidRPr="00BC3460">
              <w:rPr>
                <w:rFonts w:eastAsia="標楷體" w:hAnsi="標楷體" w:hint="eastAsia"/>
                <w:color w:val="FF0000"/>
                <w:u w:val="single"/>
              </w:rPr>
              <w:t>組</w:t>
            </w:r>
            <w:r w:rsidRPr="00BC3460">
              <w:rPr>
                <w:rFonts w:eastAsia="標楷體" w:hAnsi="標楷體"/>
                <w:color w:val="FF0000"/>
                <w:u w:val="single"/>
              </w:rPr>
              <w:t>選修課程。教育專業課程應修學分總數至少</w:t>
            </w:r>
            <w:r>
              <w:rPr>
                <w:rFonts w:eastAsia="標楷體" w:hint="eastAsia"/>
                <w:color w:val="FF0000"/>
                <w:u w:val="single"/>
              </w:rPr>
              <w:t>四十</w:t>
            </w:r>
            <w:r w:rsidRPr="00BC3460">
              <w:rPr>
                <w:rFonts w:eastAsia="標楷體" w:hAnsi="標楷體"/>
                <w:color w:val="FF0000"/>
                <w:u w:val="single"/>
              </w:rPr>
              <w:t>學分（其中一般教育專業課程至少</w:t>
            </w:r>
            <w:r>
              <w:rPr>
                <w:rFonts w:eastAsia="標楷體" w:hint="eastAsia"/>
                <w:color w:val="FF0000"/>
                <w:u w:val="single"/>
              </w:rPr>
              <w:t>十</w:t>
            </w:r>
            <w:r w:rsidRPr="00BC3460">
              <w:rPr>
                <w:rFonts w:eastAsia="標楷體" w:hAnsi="標楷體"/>
                <w:color w:val="FF0000"/>
                <w:u w:val="single"/>
              </w:rPr>
              <w:t>學分，特殊教育專業課程至少</w:t>
            </w:r>
            <w:r>
              <w:rPr>
                <w:rFonts w:eastAsia="標楷體" w:hint="eastAsia"/>
                <w:color w:val="FF0000"/>
                <w:u w:val="single"/>
              </w:rPr>
              <w:t>三十</w:t>
            </w:r>
            <w:r w:rsidRPr="00BC3460">
              <w:rPr>
                <w:rFonts w:eastAsia="標楷體" w:hAnsi="標楷體"/>
                <w:color w:val="FF0000"/>
                <w:u w:val="single"/>
              </w:rPr>
              <w:t>學</w:t>
            </w:r>
            <w:r w:rsidRPr="00CF60B8">
              <w:rPr>
                <w:rFonts w:eastAsia="標楷體" w:hAnsi="標楷體"/>
                <w:color w:val="FF0000"/>
                <w:u w:val="single"/>
              </w:rPr>
              <w:t>分），各領域必修學分數如下：</w:t>
            </w:r>
          </w:p>
          <w:p w:rsidR="00880A6D" w:rsidRPr="00CF60B8" w:rsidRDefault="00880A6D" w:rsidP="00B05241">
            <w:pPr>
              <w:spacing w:line="380" w:lineRule="exact"/>
              <w:ind w:leftChars="-2" w:left="471" w:hanging="476"/>
              <w:jc w:val="both"/>
              <w:rPr>
                <w:rFonts w:eastAsia="標楷體"/>
                <w:color w:val="FF0000"/>
                <w:u w:val="single"/>
              </w:rPr>
            </w:pPr>
            <w:r w:rsidRPr="00CF60B8">
              <w:rPr>
                <w:rFonts w:eastAsia="標楷體" w:hAnsi="標楷體"/>
                <w:color w:val="FF0000"/>
                <w:u w:val="single"/>
              </w:rPr>
              <w:t>一、一般教育專業課程：至少</w:t>
            </w:r>
            <w:r w:rsidRPr="00CF60B8">
              <w:rPr>
                <w:rFonts w:eastAsia="標楷體" w:hint="eastAsia"/>
                <w:color w:val="FF0000"/>
                <w:u w:val="single"/>
              </w:rPr>
              <w:t>十</w:t>
            </w:r>
            <w:r w:rsidRPr="00CF60B8">
              <w:rPr>
                <w:rFonts w:eastAsia="標楷體" w:hAnsi="標楷體"/>
                <w:color w:val="FF0000"/>
                <w:u w:val="single"/>
              </w:rPr>
              <w:t>學分。</w:t>
            </w:r>
          </w:p>
          <w:p w:rsidR="00880A6D" w:rsidRPr="00CF60B8" w:rsidRDefault="00880A6D" w:rsidP="00B05241">
            <w:pPr>
              <w:spacing w:line="380" w:lineRule="exact"/>
              <w:ind w:leftChars="-1" w:left="473" w:hangingChars="198" w:hanging="475"/>
              <w:jc w:val="both"/>
              <w:rPr>
                <w:rFonts w:eastAsia="標楷體"/>
                <w:color w:val="FF0000"/>
                <w:u w:val="single"/>
              </w:rPr>
            </w:pPr>
            <w:r w:rsidRPr="00CF60B8">
              <w:rPr>
                <w:rFonts w:eastAsia="標楷體" w:hAnsi="標楷體"/>
                <w:color w:val="FF0000"/>
                <w:u w:val="single"/>
              </w:rPr>
              <w:t>二、</w:t>
            </w:r>
            <w:r w:rsidRPr="00CF60B8">
              <w:rPr>
                <w:rFonts w:eastAsia="標楷體" w:hAnsi="標楷體" w:hint="eastAsia"/>
                <w:color w:val="FF0000"/>
                <w:u w:val="single"/>
              </w:rPr>
              <w:t>特殊教育</w:t>
            </w:r>
            <w:r w:rsidRPr="00CF60B8">
              <w:rPr>
                <w:rFonts w:eastAsia="標楷體" w:hAnsi="標楷體"/>
                <w:color w:val="FF0000"/>
                <w:u w:val="single"/>
              </w:rPr>
              <w:t>共同專業課程：</w:t>
            </w:r>
            <w:r w:rsidRPr="00CF60B8">
              <w:rPr>
                <w:rFonts w:eastAsia="標楷體" w:hAnsi="標楷體" w:hint="eastAsia"/>
                <w:color w:val="FF0000"/>
                <w:u w:val="single"/>
              </w:rPr>
              <w:t>至少</w:t>
            </w:r>
            <w:r w:rsidRPr="00CF60B8">
              <w:rPr>
                <w:rFonts w:eastAsia="標楷體" w:hint="eastAsia"/>
                <w:color w:val="FF0000"/>
                <w:u w:val="single"/>
              </w:rPr>
              <w:t>十</w:t>
            </w:r>
            <w:r w:rsidRPr="00CF60B8">
              <w:rPr>
                <w:rFonts w:eastAsia="標楷體" w:hAnsi="標楷體"/>
                <w:color w:val="FF0000"/>
                <w:u w:val="single"/>
              </w:rPr>
              <w:t>學分。</w:t>
            </w:r>
          </w:p>
          <w:p w:rsidR="00880A6D" w:rsidRPr="00CF60B8" w:rsidRDefault="00880A6D" w:rsidP="00B05241">
            <w:pPr>
              <w:spacing w:line="380" w:lineRule="exact"/>
              <w:ind w:leftChars="-1" w:left="473" w:hangingChars="198" w:hanging="475"/>
              <w:jc w:val="both"/>
              <w:rPr>
                <w:rFonts w:eastAsia="標楷體"/>
                <w:color w:val="FF0000"/>
                <w:u w:val="single"/>
              </w:rPr>
            </w:pPr>
            <w:r w:rsidRPr="00CF60B8">
              <w:rPr>
                <w:rFonts w:eastAsia="標楷體" w:hAnsi="標楷體"/>
                <w:color w:val="FF0000"/>
                <w:u w:val="single"/>
              </w:rPr>
              <w:t>三、資賦優異</w:t>
            </w:r>
            <w:r w:rsidRPr="00CF60B8">
              <w:rPr>
                <w:rFonts w:eastAsia="標楷體" w:hAnsi="標楷體" w:hint="eastAsia"/>
                <w:color w:val="FF0000"/>
                <w:u w:val="single"/>
              </w:rPr>
              <w:t>組</w:t>
            </w:r>
            <w:r w:rsidRPr="00CF60B8">
              <w:rPr>
                <w:rFonts w:eastAsia="標楷體" w:hAnsi="標楷體"/>
                <w:color w:val="FF0000"/>
                <w:kern w:val="0"/>
                <w:u w:val="single"/>
              </w:rPr>
              <w:t>必修</w:t>
            </w:r>
            <w:r w:rsidRPr="00CF60B8">
              <w:rPr>
                <w:rFonts w:eastAsia="標楷體" w:hAnsi="標楷體"/>
                <w:color w:val="FF0000"/>
                <w:u w:val="single"/>
              </w:rPr>
              <w:t>課程：至少</w:t>
            </w:r>
            <w:r w:rsidRPr="00CF60B8">
              <w:rPr>
                <w:rFonts w:eastAsia="標楷體" w:hint="eastAsia"/>
                <w:color w:val="FF0000"/>
                <w:u w:val="single"/>
              </w:rPr>
              <w:t>十</w:t>
            </w:r>
            <w:r w:rsidRPr="00CF60B8">
              <w:rPr>
                <w:rFonts w:eastAsia="標楷體" w:hAnsi="標楷體"/>
                <w:color w:val="FF0000"/>
                <w:u w:val="single"/>
              </w:rPr>
              <w:t>學分。</w:t>
            </w:r>
            <w:r w:rsidRPr="00CF60B8">
              <w:rPr>
                <w:rFonts w:eastAsia="標楷體"/>
                <w:color w:val="FF0000"/>
                <w:u w:val="single"/>
              </w:rPr>
              <w:t xml:space="preserve"> </w:t>
            </w:r>
          </w:p>
          <w:p w:rsidR="00880A6D" w:rsidRPr="00CF60B8" w:rsidRDefault="00880A6D" w:rsidP="00B05241">
            <w:pPr>
              <w:spacing w:line="380" w:lineRule="exact"/>
              <w:ind w:leftChars="-2" w:left="471" w:hanging="476"/>
              <w:jc w:val="both"/>
              <w:rPr>
                <w:rFonts w:eastAsia="標楷體"/>
                <w:color w:val="FF0000"/>
                <w:u w:val="single"/>
              </w:rPr>
            </w:pPr>
            <w:r w:rsidRPr="00CF60B8">
              <w:rPr>
                <w:rFonts w:eastAsia="標楷體" w:hAnsi="標楷體"/>
                <w:color w:val="FF0000"/>
                <w:u w:val="single"/>
              </w:rPr>
              <w:t>四、資賦優異</w:t>
            </w:r>
            <w:r w:rsidRPr="00CF60B8">
              <w:rPr>
                <w:rFonts w:eastAsia="標楷體" w:hAnsi="標楷體" w:hint="eastAsia"/>
                <w:color w:val="FF0000"/>
                <w:u w:val="single"/>
              </w:rPr>
              <w:t>組</w:t>
            </w:r>
            <w:r w:rsidRPr="00CF60B8">
              <w:rPr>
                <w:rFonts w:eastAsia="標楷體" w:hAnsi="標楷體"/>
                <w:color w:val="FF0000"/>
                <w:u w:val="single"/>
              </w:rPr>
              <w:t>選修課程：至少</w:t>
            </w:r>
            <w:r w:rsidRPr="00CF60B8">
              <w:rPr>
                <w:rFonts w:eastAsia="標楷體" w:hAnsi="標楷體" w:hint="eastAsia"/>
                <w:color w:val="FF0000"/>
                <w:u w:val="single"/>
              </w:rPr>
              <w:t>十</w:t>
            </w:r>
            <w:r w:rsidRPr="00CF60B8">
              <w:rPr>
                <w:rFonts w:eastAsia="標楷體" w:hAnsi="標楷體"/>
                <w:color w:val="FF0000"/>
                <w:u w:val="single"/>
              </w:rPr>
              <w:t>學分。</w:t>
            </w:r>
          </w:p>
          <w:p w:rsidR="00880A6D" w:rsidRPr="002C1E68" w:rsidRDefault="00880A6D" w:rsidP="00B05241">
            <w:pPr>
              <w:spacing w:line="380" w:lineRule="exact"/>
              <w:ind w:left="12"/>
              <w:jc w:val="both"/>
              <w:rPr>
                <w:rFonts w:eastAsia="標楷體"/>
                <w:kern w:val="0"/>
              </w:rPr>
            </w:pPr>
          </w:p>
        </w:tc>
        <w:tc>
          <w:tcPr>
            <w:tcW w:w="3883" w:type="dxa"/>
          </w:tcPr>
          <w:p w:rsidR="00880A6D" w:rsidRPr="00BC3460" w:rsidRDefault="00880A6D" w:rsidP="00B05241">
            <w:pPr>
              <w:ind w:left="991" w:hangingChars="413" w:hanging="991"/>
              <w:jc w:val="both"/>
              <w:rPr>
                <w:rFonts w:eastAsia="標楷體" w:hAnsi="標楷體"/>
                <w:color w:val="FF0000"/>
              </w:rPr>
            </w:pPr>
            <w:r w:rsidRPr="00BC3460">
              <w:rPr>
                <w:rFonts w:eastAsia="標楷體" w:hAnsi="標楷體" w:hint="eastAsia"/>
                <w:color w:val="FF0000"/>
              </w:rPr>
              <w:lastRenderedPageBreak/>
              <w:t>無</w:t>
            </w:r>
          </w:p>
        </w:tc>
        <w:tc>
          <w:tcPr>
            <w:tcW w:w="1915" w:type="dxa"/>
          </w:tcPr>
          <w:p w:rsidR="00880A6D" w:rsidRPr="00BC3460" w:rsidRDefault="00880A6D" w:rsidP="00B05241">
            <w:pPr>
              <w:widowControl/>
              <w:spacing w:line="360" w:lineRule="exact"/>
              <w:ind w:left="2" w:hanging="1"/>
              <w:jc w:val="both"/>
              <w:outlineLvl w:val="1"/>
              <w:rPr>
                <w:rFonts w:eastAsia="標楷體"/>
                <w:bCs/>
                <w:color w:val="FF0000"/>
                <w:kern w:val="0"/>
              </w:rPr>
            </w:pPr>
            <w:r w:rsidRPr="00BC3460">
              <w:rPr>
                <w:rFonts w:eastAsia="標楷體" w:hint="eastAsia"/>
                <w:bCs/>
                <w:color w:val="FF0000"/>
                <w:kern w:val="0"/>
              </w:rPr>
              <w:t>配合教育部</w:t>
            </w:r>
            <w:r w:rsidRPr="00BC3460">
              <w:rPr>
                <w:rFonts w:eastAsia="標楷體" w:hint="eastAsia"/>
                <w:bCs/>
                <w:color w:val="FF0000"/>
                <w:kern w:val="0"/>
              </w:rPr>
              <w:t>102</w:t>
            </w:r>
            <w:r w:rsidRPr="00BC3460">
              <w:rPr>
                <w:rFonts w:eastAsia="標楷體" w:hint="eastAsia"/>
                <w:bCs/>
                <w:color w:val="FF0000"/>
                <w:kern w:val="0"/>
              </w:rPr>
              <w:t>年</w:t>
            </w:r>
            <w:r w:rsidRPr="00BC3460">
              <w:rPr>
                <w:rFonts w:eastAsia="標楷體" w:hint="eastAsia"/>
                <w:bCs/>
                <w:color w:val="FF0000"/>
                <w:kern w:val="0"/>
              </w:rPr>
              <w:t>6</w:t>
            </w:r>
            <w:r w:rsidRPr="00BC3460">
              <w:rPr>
                <w:rFonts w:eastAsia="標楷體" w:hint="eastAsia"/>
                <w:bCs/>
                <w:color w:val="FF0000"/>
                <w:kern w:val="0"/>
              </w:rPr>
              <w:t>月</w:t>
            </w:r>
            <w:r w:rsidRPr="00BC3460">
              <w:rPr>
                <w:rFonts w:eastAsia="標楷體" w:hint="eastAsia"/>
                <w:bCs/>
                <w:color w:val="FF0000"/>
                <w:kern w:val="0"/>
              </w:rPr>
              <w:t>17</w:t>
            </w:r>
            <w:r w:rsidRPr="00BC3460">
              <w:rPr>
                <w:rFonts w:eastAsia="標楷體" w:hint="eastAsia"/>
                <w:bCs/>
                <w:color w:val="FF0000"/>
                <w:kern w:val="0"/>
              </w:rPr>
              <w:t>日</w:t>
            </w:r>
            <w:proofErr w:type="gramStart"/>
            <w:r w:rsidRPr="00BC3460">
              <w:rPr>
                <w:rFonts w:eastAsia="標楷體" w:hint="eastAsia"/>
                <w:bCs/>
                <w:color w:val="FF0000"/>
                <w:kern w:val="0"/>
              </w:rPr>
              <w:t>臺</w:t>
            </w:r>
            <w:proofErr w:type="gramEnd"/>
            <w:r w:rsidRPr="00BC3460">
              <w:rPr>
                <w:rFonts w:eastAsia="標楷體" w:hint="eastAsia"/>
                <w:bCs/>
                <w:color w:val="FF0000"/>
                <w:kern w:val="0"/>
              </w:rPr>
              <w:t>教師（二）字第</w:t>
            </w:r>
            <w:r w:rsidRPr="00BC3460">
              <w:rPr>
                <w:rFonts w:eastAsia="標楷體" w:hint="eastAsia"/>
                <w:bCs/>
                <w:color w:val="FF0000"/>
                <w:kern w:val="0"/>
              </w:rPr>
              <w:t>1020077866B</w:t>
            </w:r>
            <w:r w:rsidRPr="00BC3460">
              <w:rPr>
                <w:rFonts w:eastAsia="標楷體" w:hint="eastAsia"/>
                <w:bCs/>
                <w:color w:val="FF0000"/>
                <w:kern w:val="0"/>
              </w:rPr>
              <w:t>號令發布</w:t>
            </w:r>
            <w:r>
              <w:rPr>
                <w:rFonts w:eastAsia="標楷體" w:hint="eastAsia"/>
                <w:bCs/>
                <w:color w:val="FF0000"/>
                <w:kern w:val="0"/>
              </w:rPr>
              <w:t>之「師資職前教育課程教育專業課程科目</w:t>
            </w:r>
            <w:r>
              <w:rPr>
                <w:rFonts w:eastAsia="標楷體" w:hint="eastAsia"/>
                <w:bCs/>
                <w:color w:val="FF0000"/>
                <w:kern w:val="0"/>
              </w:rPr>
              <w:lastRenderedPageBreak/>
              <w:t>及學分對照表實施要點」</w:t>
            </w:r>
            <w:r w:rsidRPr="00BC3460">
              <w:rPr>
                <w:rFonts w:eastAsia="標楷體" w:hint="eastAsia"/>
                <w:bCs/>
                <w:color w:val="FF0000"/>
                <w:kern w:val="0"/>
              </w:rPr>
              <w:t>增訂</w:t>
            </w:r>
            <w:r w:rsidRPr="00BC3460">
              <w:rPr>
                <w:rFonts w:eastAsia="標楷體" w:hAnsi="標楷體" w:hint="eastAsia"/>
                <w:bCs/>
                <w:color w:val="FF0000"/>
                <w:kern w:val="0"/>
              </w:rPr>
              <w:t>特殊教育學校（班）師資類科中等學校教育階段資賦優異類組教育學程之課程學分規定</w:t>
            </w:r>
            <w:r>
              <w:rPr>
                <w:rFonts w:eastAsia="標楷體" w:hAnsi="標楷體" w:hint="eastAsia"/>
                <w:bCs/>
                <w:color w:val="FF0000"/>
                <w:kern w:val="0"/>
              </w:rPr>
              <w:t>。</w:t>
            </w:r>
          </w:p>
        </w:tc>
      </w:tr>
      <w:tr w:rsidR="00880A6D" w:rsidRPr="00BC3460" w:rsidTr="00B05241">
        <w:trPr>
          <w:trHeight w:val="2365"/>
          <w:jc w:val="center"/>
        </w:trPr>
        <w:tc>
          <w:tcPr>
            <w:tcW w:w="3883" w:type="dxa"/>
          </w:tcPr>
          <w:p w:rsidR="00880A6D" w:rsidRPr="00CF60B8" w:rsidRDefault="00880A6D" w:rsidP="00B05241">
            <w:pPr>
              <w:widowControl/>
              <w:spacing w:line="380" w:lineRule="exact"/>
              <w:ind w:left="455" w:hanging="455"/>
              <w:jc w:val="both"/>
              <w:rPr>
                <w:rFonts w:eastAsia="標楷體"/>
                <w:color w:val="FF0000"/>
                <w:u w:val="single"/>
              </w:rPr>
            </w:pPr>
            <w:r>
              <w:rPr>
                <w:rFonts w:eastAsia="標楷體" w:hAnsi="標楷體"/>
                <w:color w:val="FF0000"/>
                <w:u w:val="single"/>
              </w:rPr>
              <w:lastRenderedPageBreak/>
              <w:t>第八條之</w:t>
            </w:r>
            <w:r>
              <w:rPr>
                <w:rFonts w:eastAsia="標楷體" w:hAnsi="標楷體" w:hint="eastAsia"/>
                <w:color w:val="FF0000"/>
                <w:u w:val="single"/>
              </w:rPr>
              <w:t>二</w:t>
            </w:r>
          </w:p>
          <w:p w:rsidR="00880A6D" w:rsidRPr="00CF60B8" w:rsidRDefault="00880A6D" w:rsidP="00B05241">
            <w:pPr>
              <w:jc w:val="both"/>
              <w:rPr>
                <w:rFonts w:eastAsia="標楷體" w:hAnsi="標楷體"/>
                <w:color w:val="FF0000"/>
                <w:u w:val="single"/>
              </w:rPr>
            </w:pPr>
            <w:r w:rsidRPr="00CF60B8">
              <w:rPr>
                <w:rFonts w:eastAsia="標楷體" w:hAnsi="標楷體" w:hint="eastAsia"/>
                <w:color w:val="FF0000"/>
                <w:u w:val="single"/>
              </w:rPr>
              <w:t>本校一○三學年度起開始修習中等學校教師師資職前教育課程或特殊教育教師師資職前教育課程之師資生，須於修習教育專業課程期間至中等學校實地學習，包含：見習、試教、實習、補救教學、課業輔導或服務學習，至少五十四小時，並需經本校認定其內容符合教育專業知能。</w:t>
            </w:r>
          </w:p>
          <w:p w:rsidR="00880A6D" w:rsidRPr="002C1E68" w:rsidRDefault="00880A6D" w:rsidP="00B05241">
            <w:pPr>
              <w:jc w:val="both"/>
              <w:rPr>
                <w:rFonts w:eastAsia="標楷體" w:hAnsi="標楷體"/>
              </w:rPr>
            </w:pPr>
          </w:p>
        </w:tc>
        <w:tc>
          <w:tcPr>
            <w:tcW w:w="3883" w:type="dxa"/>
          </w:tcPr>
          <w:p w:rsidR="00880A6D" w:rsidRPr="002C1E68" w:rsidRDefault="00880A6D" w:rsidP="00B05241">
            <w:pPr>
              <w:ind w:left="965" w:hangingChars="402" w:hanging="965"/>
              <w:jc w:val="both"/>
              <w:rPr>
                <w:rFonts w:eastAsia="標楷體" w:hAnsi="標楷體"/>
                <w:color w:val="FF0000"/>
              </w:rPr>
            </w:pPr>
            <w:r w:rsidRPr="002C1E68">
              <w:rPr>
                <w:rFonts w:eastAsia="標楷體" w:hAnsi="標楷體" w:hint="eastAsia"/>
                <w:color w:val="FF0000"/>
              </w:rPr>
              <w:t>無</w:t>
            </w:r>
          </w:p>
        </w:tc>
        <w:tc>
          <w:tcPr>
            <w:tcW w:w="1915" w:type="dxa"/>
          </w:tcPr>
          <w:p w:rsidR="00880A6D" w:rsidRDefault="00880A6D" w:rsidP="00B05241">
            <w:pPr>
              <w:widowControl/>
              <w:spacing w:line="360" w:lineRule="exact"/>
              <w:ind w:left="2" w:hanging="1"/>
              <w:jc w:val="both"/>
              <w:outlineLvl w:val="1"/>
              <w:rPr>
                <w:rFonts w:eastAsia="標楷體" w:hAnsi="標楷體"/>
                <w:bCs/>
                <w:color w:val="FF0000"/>
                <w:kern w:val="0"/>
              </w:rPr>
            </w:pPr>
            <w:r w:rsidRPr="00BC3460">
              <w:rPr>
                <w:rFonts w:eastAsia="標楷體" w:hint="eastAsia"/>
                <w:bCs/>
                <w:color w:val="FF0000"/>
                <w:kern w:val="0"/>
              </w:rPr>
              <w:t>配合教育部</w:t>
            </w:r>
            <w:r w:rsidRPr="00BC3460">
              <w:rPr>
                <w:rFonts w:eastAsia="標楷體" w:hint="eastAsia"/>
                <w:bCs/>
                <w:color w:val="FF0000"/>
                <w:kern w:val="0"/>
              </w:rPr>
              <w:t>102</w:t>
            </w:r>
            <w:r w:rsidRPr="00BC3460">
              <w:rPr>
                <w:rFonts w:eastAsia="標楷體" w:hint="eastAsia"/>
                <w:bCs/>
                <w:color w:val="FF0000"/>
                <w:kern w:val="0"/>
              </w:rPr>
              <w:t>年</w:t>
            </w:r>
            <w:r w:rsidRPr="00BC3460">
              <w:rPr>
                <w:rFonts w:eastAsia="標楷體" w:hint="eastAsia"/>
                <w:bCs/>
                <w:color w:val="FF0000"/>
                <w:kern w:val="0"/>
              </w:rPr>
              <w:t>6</w:t>
            </w:r>
            <w:r w:rsidRPr="00BC3460">
              <w:rPr>
                <w:rFonts w:eastAsia="標楷體" w:hint="eastAsia"/>
                <w:bCs/>
                <w:color w:val="FF0000"/>
                <w:kern w:val="0"/>
              </w:rPr>
              <w:t>月</w:t>
            </w:r>
            <w:r w:rsidRPr="00BC3460">
              <w:rPr>
                <w:rFonts w:eastAsia="標楷體" w:hint="eastAsia"/>
                <w:bCs/>
                <w:color w:val="FF0000"/>
                <w:kern w:val="0"/>
              </w:rPr>
              <w:t>17</w:t>
            </w:r>
            <w:r w:rsidRPr="00BC3460">
              <w:rPr>
                <w:rFonts w:eastAsia="標楷體" w:hint="eastAsia"/>
                <w:bCs/>
                <w:color w:val="FF0000"/>
                <w:kern w:val="0"/>
              </w:rPr>
              <w:t>日</w:t>
            </w:r>
            <w:proofErr w:type="gramStart"/>
            <w:r w:rsidRPr="00BC3460">
              <w:rPr>
                <w:rFonts w:eastAsia="標楷體" w:hint="eastAsia"/>
                <w:bCs/>
                <w:color w:val="FF0000"/>
                <w:kern w:val="0"/>
              </w:rPr>
              <w:t>臺</w:t>
            </w:r>
            <w:proofErr w:type="gramEnd"/>
            <w:r w:rsidRPr="00BC3460">
              <w:rPr>
                <w:rFonts w:eastAsia="標楷體" w:hint="eastAsia"/>
                <w:bCs/>
                <w:color w:val="FF0000"/>
                <w:kern w:val="0"/>
              </w:rPr>
              <w:t>教師（二）字第</w:t>
            </w:r>
            <w:r w:rsidRPr="00BC3460">
              <w:rPr>
                <w:rFonts w:eastAsia="標楷體" w:hint="eastAsia"/>
                <w:bCs/>
                <w:color w:val="FF0000"/>
                <w:kern w:val="0"/>
              </w:rPr>
              <w:t>1020077866B</w:t>
            </w:r>
            <w:r w:rsidRPr="00BC3460">
              <w:rPr>
                <w:rFonts w:eastAsia="標楷體" w:hint="eastAsia"/>
                <w:bCs/>
                <w:color w:val="FF0000"/>
                <w:kern w:val="0"/>
              </w:rPr>
              <w:t>號令發布</w:t>
            </w:r>
            <w:r>
              <w:rPr>
                <w:rFonts w:eastAsia="標楷體" w:hint="eastAsia"/>
                <w:bCs/>
                <w:color w:val="FF0000"/>
                <w:kern w:val="0"/>
              </w:rPr>
              <w:t>之「師資職前教育課程教育專業課程科目及學分對照表實施要點」</w:t>
            </w:r>
            <w:r w:rsidRPr="00BC3460">
              <w:rPr>
                <w:rFonts w:eastAsia="標楷體" w:hint="eastAsia"/>
                <w:bCs/>
                <w:color w:val="FF0000"/>
                <w:kern w:val="0"/>
              </w:rPr>
              <w:t>增訂</w:t>
            </w:r>
            <w:r>
              <w:rPr>
                <w:rFonts w:eastAsia="標楷體" w:hint="eastAsia"/>
                <w:bCs/>
                <w:color w:val="FF0000"/>
                <w:kern w:val="0"/>
              </w:rPr>
              <w:t>有關</w:t>
            </w:r>
            <w:r>
              <w:rPr>
                <w:rFonts w:eastAsia="標楷體" w:hAnsi="標楷體" w:hint="eastAsia"/>
                <w:bCs/>
                <w:color w:val="FF0000"/>
                <w:kern w:val="0"/>
              </w:rPr>
              <w:t>實地學習之</w:t>
            </w:r>
            <w:r w:rsidRPr="00BC3460">
              <w:rPr>
                <w:rFonts w:eastAsia="標楷體" w:hAnsi="標楷體" w:hint="eastAsia"/>
                <w:bCs/>
                <w:color w:val="FF0000"/>
                <w:kern w:val="0"/>
              </w:rPr>
              <w:t>規定</w:t>
            </w:r>
            <w:r>
              <w:rPr>
                <w:rFonts w:eastAsia="標楷體" w:hAnsi="標楷體" w:hint="eastAsia"/>
                <w:bCs/>
                <w:color w:val="FF0000"/>
                <w:kern w:val="0"/>
              </w:rPr>
              <w:t>。</w:t>
            </w:r>
          </w:p>
          <w:p w:rsidR="00880A6D" w:rsidRPr="00BC3460" w:rsidRDefault="00880A6D" w:rsidP="00B05241">
            <w:pPr>
              <w:widowControl/>
              <w:spacing w:line="360" w:lineRule="exact"/>
              <w:ind w:left="2" w:hanging="1"/>
              <w:jc w:val="both"/>
              <w:outlineLvl w:val="1"/>
              <w:rPr>
                <w:rFonts w:eastAsia="標楷體"/>
                <w:bCs/>
                <w:color w:val="FF0000"/>
                <w:kern w:val="0"/>
              </w:rPr>
            </w:pPr>
          </w:p>
        </w:tc>
      </w:tr>
      <w:tr w:rsidR="00880A6D" w:rsidRPr="00BC3460" w:rsidTr="00B05241">
        <w:trPr>
          <w:trHeight w:val="2365"/>
          <w:jc w:val="center"/>
        </w:trPr>
        <w:tc>
          <w:tcPr>
            <w:tcW w:w="3883" w:type="dxa"/>
          </w:tcPr>
          <w:p w:rsidR="00880A6D" w:rsidRPr="00BC3460" w:rsidRDefault="00880A6D" w:rsidP="00B05241">
            <w:pPr>
              <w:ind w:left="965" w:hangingChars="402" w:hanging="965"/>
              <w:jc w:val="both"/>
              <w:rPr>
                <w:rFonts w:eastAsia="標楷體"/>
              </w:rPr>
            </w:pPr>
            <w:r w:rsidRPr="00BC3460">
              <w:rPr>
                <w:rFonts w:eastAsia="標楷體" w:hAnsi="標楷體"/>
              </w:rPr>
              <w:t>第十條</w:t>
            </w:r>
            <w:r w:rsidRPr="00BC3460">
              <w:rPr>
                <w:rFonts w:eastAsia="標楷體"/>
              </w:rPr>
              <w:t xml:space="preserve">  </w:t>
            </w:r>
          </w:p>
          <w:p w:rsidR="00880A6D" w:rsidRPr="00AC3E90" w:rsidRDefault="00880A6D" w:rsidP="00B05241">
            <w:pPr>
              <w:widowControl/>
              <w:spacing w:line="360" w:lineRule="exact"/>
              <w:jc w:val="both"/>
              <w:rPr>
                <w:rFonts w:eastAsia="標楷體" w:hAnsi="標楷體"/>
                <w:color w:val="FF0000"/>
                <w:u w:val="single"/>
              </w:rPr>
            </w:pPr>
            <w:r w:rsidRPr="00BC3460">
              <w:rPr>
                <w:rFonts w:eastAsia="標楷體" w:hAnsi="標楷體"/>
              </w:rPr>
              <w:t>分科／分領域</w:t>
            </w:r>
            <w:r w:rsidRPr="00BC3460">
              <w:rPr>
                <w:rFonts w:eastAsia="標楷體" w:hAnsi="標楷體" w:hint="eastAsia"/>
                <w:color w:val="FF0000"/>
                <w:u w:val="single"/>
              </w:rPr>
              <w:t>（群科）</w:t>
            </w:r>
            <w:r w:rsidRPr="00BC3460">
              <w:rPr>
                <w:rFonts w:eastAsia="標楷體" w:hAnsi="標楷體"/>
              </w:rPr>
              <w:t>教材教法</w:t>
            </w:r>
            <w:r w:rsidRPr="00BC3460">
              <w:rPr>
                <w:rFonts w:eastAsia="標楷體" w:hAnsi="標楷體" w:hint="eastAsia"/>
              </w:rPr>
              <w:t>課程及</w:t>
            </w:r>
            <w:r w:rsidRPr="00BC3460">
              <w:rPr>
                <w:rFonts w:eastAsia="標楷體" w:hAnsi="標楷體"/>
              </w:rPr>
              <w:t>分科／分領域</w:t>
            </w:r>
            <w:r w:rsidRPr="00BC3460">
              <w:rPr>
                <w:rFonts w:eastAsia="標楷體" w:hAnsi="標楷體" w:hint="eastAsia"/>
                <w:color w:val="FF0000"/>
                <w:u w:val="single"/>
              </w:rPr>
              <w:t>（群科）</w:t>
            </w:r>
            <w:r w:rsidRPr="00BC3460">
              <w:rPr>
                <w:rFonts w:eastAsia="標楷體" w:hAnsi="標楷體"/>
              </w:rPr>
              <w:t>教學實習</w:t>
            </w:r>
            <w:r w:rsidRPr="00BC3460">
              <w:rPr>
                <w:rFonts w:eastAsia="標楷體" w:hAnsi="標楷體" w:hint="eastAsia"/>
              </w:rPr>
              <w:t>課程所修</w:t>
            </w:r>
            <w:r w:rsidRPr="00BC3460">
              <w:rPr>
                <w:rFonts w:eastAsia="標楷體" w:hAnsi="標楷體"/>
              </w:rPr>
              <w:t>之</w:t>
            </w:r>
            <w:r w:rsidRPr="00BC3460">
              <w:rPr>
                <w:rFonts w:eastAsia="標楷體" w:hAnsi="標楷體" w:hint="eastAsia"/>
              </w:rPr>
              <w:t>領域群科專長</w:t>
            </w:r>
            <w:r w:rsidRPr="00BC3460">
              <w:rPr>
                <w:rFonts w:eastAsia="標楷體" w:hAnsi="標楷體"/>
              </w:rPr>
              <w:t>應與半年全時教育實習</w:t>
            </w:r>
            <w:r w:rsidRPr="00BC3460">
              <w:rPr>
                <w:rFonts w:eastAsia="標楷體" w:hAnsi="標楷體" w:hint="eastAsia"/>
              </w:rPr>
              <w:t>之領域群科專長</w:t>
            </w:r>
            <w:r w:rsidRPr="00BC3460">
              <w:rPr>
                <w:rFonts w:eastAsia="標楷體" w:hAnsi="標楷體"/>
              </w:rPr>
              <w:t>相同；</w:t>
            </w:r>
            <w:proofErr w:type="gramStart"/>
            <w:r w:rsidRPr="00BC3460">
              <w:rPr>
                <w:rFonts w:eastAsia="標楷體" w:hAnsi="標楷體"/>
              </w:rPr>
              <w:t>修習</w:t>
            </w:r>
            <w:r w:rsidRPr="00BC3460">
              <w:rPr>
                <w:rFonts w:eastAsia="標楷體" w:hAnsi="標楷體" w:hint="eastAsia"/>
              </w:rPr>
              <w:t>前開</w:t>
            </w:r>
            <w:proofErr w:type="gramEnd"/>
            <w:r w:rsidRPr="00BC3460">
              <w:rPr>
                <w:rFonts w:eastAsia="標楷體" w:hAnsi="標楷體"/>
              </w:rPr>
              <w:t>二</w:t>
            </w:r>
            <w:r w:rsidRPr="00BC3460">
              <w:rPr>
                <w:rFonts w:eastAsia="標楷體" w:hAnsi="標楷體" w:hint="eastAsia"/>
              </w:rPr>
              <w:t>課程</w:t>
            </w:r>
            <w:r w:rsidRPr="00BC3460">
              <w:rPr>
                <w:rFonts w:eastAsia="標楷體" w:hAnsi="標楷體"/>
              </w:rPr>
              <w:t>之前，應至少修習教育專業課程十二學分</w:t>
            </w:r>
            <w:r>
              <w:rPr>
                <w:rFonts w:eastAsia="標楷體" w:hAnsi="標楷體"/>
              </w:rPr>
              <w:t>。</w:t>
            </w:r>
          </w:p>
          <w:p w:rsidR="00880A6D" w:rsidRPr="00BC3460" w:rsidRDefault="00880A6D" w:rsidP="00B05241">
            <w:pPr>
              <w:widowControl/>
              <w:spacing w:line="360" w:lineRule="exact"/>
              <w:jc w:val="both"/>
              <w:rPr>
                <w:rFonts w:eastAsia="標楷體"/>
                <w:kern w:val="0"/>
              </w:rPr>
            </w:pPr>
          </w:p>
        </w:tc>
        <w:tc>
          <w:tcPr>
            <w:tcW w:w="3883" w:type="dxa"/>
          </w:tcPr>
          <w:p w:rsidR="00880A6D" w:rsidRPr="00BC3460" w:rsidRDefault="00880A6D" w:rsidP="00B05241">
            <w:pPr>
              <w:ind w:left="965" w:hangingChars="402" w:hanging="965"/>
              <w:jc w:val="both"/>
              <w:rPr>
                <w:rFonts w:eastAsia="標楷體"/>
              </w:rPr>
            </w:pPr>
            <w:r w:rsidRPr="00BC3460">
              <w:rPr>
                <w:rFonts w:eastAsia="標楷體" w:hAnsi="標楷體"/>
              </w:rPr>
              <w:t>第十條</w:t>
            </w:r>
            <w:r w:rsidRPr="00BC3460">
              <w:rPr>
                <w:rFonts w:eastAsia="標楷體"/>
              </w:rPr>
              <w:t xml:space="preserve">  </w:t>
            </w:r>
          </w:p>
          <w:p w:rsidR="00880A6D" w:rsidRPr="00BC3460" w:rsidRDefault="00880A6D" w:rsidP="00B05241">
            <w:pPr>
              <w:jc w:val="both"/>
              <w:rPr>
                <w:rFonts w:eastAsia="標楷體"/>
              </w:rPr>
            </w:pPr>
            <w:r w:rsidRPr="00BC3460">
              <w:rPr>
                <w:rFonts w:eastAsia="標楷體" w:hAnsi="標楷體"/>
              </w:rPr>
              <w:t>分科／分領域教材教法</w:t>
            </w:r>
            <w:r w:rsidRPr="00BC3460">
              <w:rPr>
                <w:rFonts w:eastAsia="標楷體" w:hAnsi="標楷體" w:hint="eastAsia"/>
              </w:rPr>
              <w:t>課程及</w:t>
            </w:r>
            <w:r w:rsidRPr="00BC3460">
              <w:rPr>
                <w:rFonts w:eastAsia="標楷體" w:hAnsi="標楷體"/>
              </w:rPr>
              <w:t>分科／分領域教學實習</w:t>
            </w:r>
            <w:r w:rsidRPr="00BC3460">
              <w:rPr>
                <w:rFonts w:eastAsia="標楷體" w:hAnsi="標楷體" w:hint="eastAsia"/>
              </w:rPr>
              <w:t>課程所修</w:t>
            </w:r>
            <w:r w:rsidRPr="00BC3460">
              <w:rPr>
                <w:rFonts w:eastAsia="標楷體" w:hAnsi="標楷體"/>
              </w:rPr>
              <w:t>之</w:t>
            </w:r>
            <w:r w:rsidRPr="00BC3460">
              <w:rPr>
                <w:rFonts w:eastAsia="標楷體" w:hAnsi="標楷體" w:hint="eastAsia"/>
              </w:rPr>
              <w:t>領域群科專長</w:t>
            </w:r>
            <w:r w:rsidRPr="00BC3460">
              <w:rPr>
                <w:rFonts w:eastAsia="標楷體" w:hAnsi="標楷體"/>
              </w:rPr>
              <w:t>應與半年全時教育實習</w:t>
            </w:r>
            <w:r w:rsidRPr="00BC3460">
              <w:rPr>
                <w:rFonts w:eastAsia="標楷體" w:hAnsi="標楷體" w:hint="eastAsia"/>
              </w:rPr>
              <w:t>之領域群科專長</w:t>
            </w:r>
            <w:r w:rsidRPr="00BC3460">
              <w:rPr>
                <w:rFonts w:eastAsia="標楷體" w:hAnsi="標楷體"/>
              </w:rPr>
              <w:t>相同；</w:t>
            </w:r>
            <w:proofErr w:type="gramStart"/>
            <w:r w:rsidRPr="00BC3460">
              <w:rPr>
                <w:rFonts w:eastAsia="標楷體" w:hAnsi="標楷體"/>
              </w:rPr>
              <w:t>修習</w:t>
            </w:r>
            <w:r w:rsidRPr="00BC3460">
              <w:rPr>
                <w:rFonts w:eastAsia="標楷體" w:hAnsi="標楷體" w:hint="eastAsia"/>
              </w:rPr>
              <w:t>前開</w:t>
            </w:r>
            <w:proofErr w:type="gramEnd"/>
            <w:r w:rsidRPr="00BC3460">
              <w:rPr>
                <w:rFonts w:eastAsia="標楷體" w:hAnsi="標楷體"/>
              </w:rPr>
              <w:t>二</w:t>
            </w:r>
            <w:r w:rsidRPr="00BC3460">
              <w:rPr>
                <w:rFonts w:eastAsia="標楷體" w:hAnsi="標楷體" w:hint="eastAsia"/>
              </w:rPr>
              <w:t>課程</w:t>
            </w:r>
            <w:r w:rsidRPr="00BC3460">
              <w:rPr>
                <w:rFonts w:eastAsia="標楷體" w:hAnsi="標楷體"/>
              </w:rPr>
              <w:t>之前，應至少修習教育專業課程十二學分。</w:t>
            </w:r>
          </w:p>
          <w:p w:rsidR="00880A6D" w:rsidRPr="00BC3460" w:rsidRDefault="00880A6D" w:rsidP="00B05241">
            <w:pPr>
              <w:ind w:left="991" w:hangingChars="413" w:hanging="991"/>
              <w:jc w:val="both"/>
              <w:rPr>
                <w:rFonts w:eastAsia="標楷體" w:hAnsi="標楷體"/>
              </w:rPr>
            </w:pPr>
          </w:p>
        </w:tc>
        <w:tc>
          <w:tcPr>
            <w:tcW w:w="1915" w:type="dxa"/>
          </w:tcPr>
          <w:p w:rsidR="00880A6D" w:rsidRPr="00A224EC" w:rsidRDefault="00880A6D" w:rsidP="00B05241">
            <w:pPr>
              <w:widowControl/>
              <w:spacing w:line="360" w:lineRule="exact"/>
              <w:ind w:left="2" w:hanging="1"/>
              <w:jc w:val="both"/>
              <w:outlineLvl w:val="1"/>
              <w:rPr>
                <w:rFonts w:eastAsia="標楷體"/>
                <w:bCs/>
                <w:color w:val="FF0000"/>
                <w:kern w:val="0"/>
              </w:rPr>
            </w:pPr>
            <w:r w:rsidRPr="00A224EC">
              <w:rPr>
                <w:rFonts w:eastAsia="標楷體" w:hint="eastAsia"/>
                <w:bCs/>
                <w:color w:val="FF0000"/>
                <w:kern w:val="0"/>
              </w:rPr>
              <w:t>文字修正。</w:t>
            </w:r>
          </w:p>
        </w:tc>
      </w:tr>
      <w:tr w:rsidR="00880A6D" w:rsidRPr="00BC3460" w:rsidTr="00B05241">
        <w:trPr>
          <w:trHeight w:val="2365"/>
          <w:jc w:val="center"/>
        </w:trPr>
        <w:tc>
          <w:tcPr>
            <w:tcW w:w="3883" w:type="dxa"/>
          </w:tcPr>
          <w:p w:rsidR="00880A6D" w:rsidRPr="00BC3460" w:rsidRDefault="00880A6D" w:rsidP="00B05241">
            <w:pPr>
              <w:jc w:val="both"/>
              <w:rPr>
                <w:rFonts w:eastAsia="標楷體"/>
              </w:rPr>
            </w:pPr>
            <w:r w:rsidRPr="00BC3460">
              <w:rPr>
                <w:rFonts w:eastAsia="標楷體" w:hAnsi="標楷體"/>
              </w:rPr>
              <w:lastRenderedPageBreak/>
              <w:t>第十一條</w:t>
            </w:r>
            <w:r w:rsidRPr="00BC3460">
              <w:rPr>
                <w:rFonts w:eastAsia="標楷體"/>
              </w:rPr>
              <w:t xml:space="preserve">  </w:t>
            </w:r>
          </w:p>
          <w:p w:rsidR="00880A6D" w:rsidRPr="00BC3460" w:rsidRDefault="00880A6D" w:rsidP="00B05241">
            <w:pPr>
              <w:jc w:val="both"/>
              <w:rPr>
                <w:rFonts w:eastAsia="標楷體" w:hAnsi="標楷體"/>
              </w:rPr>
            </w:pPr>
            <w:r w:rsidRPr="00BC3460">
              <w:rPr>
                <w:rFonts w:eastAsia="標楷體" w:hAnsi="標楷體"/>
                <w:color w:val="FF0000"/>
                <w:u w:val="single"/>
              </w:rPr>
              <w:t>中等學校師資類科教育學程</w:t>
            </w:r>
            <w:r w:rsidRPr="00BC3460">
              <w:rPr>
                <w:rFonts w:eastAsia="標楷體" w:hAnsi="標楷體" w:hint="eastAsia"/>
                <w:color w:val="FF0000"/>
                <w:u w:val="single"/>
              </w:rPr>
              <w:t>之</w:t>
            </w:r>
            <w:r w:rsidRPr="00BC3460">
              <w:rPr>
                <w:rFonts w:eastAsia="標楷體" w:hAnsi="標楷體"/>
              </w:rPr>
              <w:t>教育基礎課程及</w:t>
            </w:r>
            <w:r w:rsidRPr="00E4468E">
              <w:rPr>
                <w:rFonts w:eastAsia="標楷體" w:hAnsi="標楷體"/>
              </w:rPr>
              <w:t>教育方法</w:t>
            </w:r>
            <w:r w:rsidRPr="00E4468E">
              <w:rPr>
                <w:rFonts w:eastAsia="標楷體" w:hAnsi="標楷體" w:hint="eastAsia"/>
              </w:rPr>
              <w:t>學</w:t>
            </w:r>
            <w:r w:rsidRPr="00BC3460">
              <w:rPr>
                <w:rFonts w:eastAsia="標楷體" w:hAnsi="標楷體"/>
              </w:rPr>
              <w:t>課程必修課程</w:t>
            </w:r>
            <w:r w:rsidRPr="00BC3460">
              <w:rPr>
                <w:rFonts w:eastAsia="標楷體" w:hAnsi="標楷體" w:hint="eastAsia"/>
              </w:rPr>
              <w:t>學分</w:t>
            </w:r>
            <w:r w:rsidRPr="00BC3460">
              <w:rPr>
                <w:rFonts w:eastAsia="標楷體" w:hAnsi="標楷體"/>
              </w:rPr>
              <w:t>已</w:t>
            </w:r>
            <w:proofErr w:type="gramStart"/>
            <w:r w:rsidRPr="00BC3460">
              <w:rPr>
                <w:rFonts w:eastAsia="標楷體" w:hAnsi="標楷體"/>
              </w:rPr>
              <w:t>修習達規定</w:t>
            </w:r>
            <w:proofErr w:type="gramEnd"/>
            <w:r w:rsidRPr="00BC3460">
              <w:rPr>
                <w:rFonts w:eastAsia="標楷體" w:hAnsi="標楷體"/>
              </w:rPr>
              <w:t>學分數者，</w:t>
            </w:r>
            <w:proofErr w:type="gramStart"/>
            <w:r w:rsidRPr="00BC3460">
              <w:rPr>
                <w:rFonts w:eastAsia="標楷體" w:hAnsi="標楷體"/>
              </w:rPr>
              <w:t>超修</w:t>
            </w:r>
            <w:r w:rsidRPr="00BC3460">
              <w:rPr>
                <w:rFonts w:eastAsia="標楷體" w:hAnsi="標楷體" w:hint="eastAsia"/>
              </w:rPr>
              <w:t>課程</w:t>
            </w:r>
            <w:proofErr w:type="gramEnd"/>
            <w:r w:rsidRPr="00BC3460">
              <w:rPr>
                <w:rFonts w:eastAsia="標楷體" w:hAnsi="標楷體"/>
              </w:rPr>
              <w:t>學分可視為選修課程學分。</w:t>
            </w:r>
          </w:p>
          <w:p w:rsidR="00880A6D" w:rsidRPr="00BC3460" w:rsidRDefault="00880A6D" w:rsidP="00B05241">
            <w:pPr>
              <w:jc w:val="both"/>
              <w:rPr>
                <w:rFonts w:eastAsia="標楷體" w:hAnsi="標楷體"/>
              </w:rPr>
            </w:pPr>
            <w:r w:rsidRPr="00BC3460">
              <w:rPr>
                <w:rFonts w:eastAsia="標楷體" w:hAnsi="標楷體" w:hint="eastAsia"/>
                <w:bCs/>
                <w:color w:val="FF0000"/>
                <w:kern w:val="0"/>
                <w:u w:val="single"/>
              </w:rPr>
              <w:t>特殊教育學校（班）師資類科中等學校教育階段資賦優異類組教育學程之</w:t>
            </w:r>
            <w:r w:rsidRPr="00BC3460">
              <w:rPr>
                <w:rFonts w:eastAsia="標楷體" w:hAnsi="標楷體"/>
                <w:color w:val="FF0000"/>
                <w:u w:val="single"/>
              </w:rPr>
              <w:t>資賦優異</w:t>
            </w:r>
            <w:r w:rsidRPr="00BC3460">
              <w:rPr>
                <w:rFonts w:eastAsia="標楷體" w:hAnsi="標楷體" w:hint="eastAsia"/>
                <w:color w:val="FF0000"/>
                <w:u w:val="single"/>
              </w:rPr>
              <w:t>組</w:t>
            </w:r>
            <w:r w:rsidRPr="00BC3460">
              <w:rPr>
                <w:rFonts w:eastAsia="標楷體" w:hAnsi="標楷體"/>
                <w:color w:val="FF0000"/>
                <w:kern w:val="0"/>
                <w:u w:val="single"/>
              </w:rPr>
              <w:t>必修</w:t>
            </w:r>
            <w:r w:rsidRPr="00BC3460">
              <w:rPr>
                <w:rFonts w:eastAsia="標楷體" w:hAnsi="標楷體"/>
                <w:color w:val="FF0000"/>
                <w:u w:val="single"/>
              </w:rPr>
              <w:t>課程</w:t>
            </w:r>
            <w:r w:rsidRPr="00BC3460">
              <w:rPr>
                <w:rFonts w:eastAsia="標楷體" w:hAnsi="標楷體" w:hint="eastAsia"/>
                <w:color w:val="FF0000"/>
                <w:u w:val="single"/>
              </w:rPr>
              <w:t>學分</w:t>
            </w:r>
            <w:r w:rsidRPr="00BC3460">
              <w:rPr>
                <w:rFonts w:eastAsia="標楷體" w:hAnsi="標楷體"/>
                <w:color w:val="FF0000"/>
                <w:u w:val="single"/>
              </w:rPr>
              <w:t>已</w:t>
            </w:r>
            <w:proofErr w:type="gramStart"/>
            <w:r w:rsidRPr="00BC3460">
              <w:rPr>
                <w:rFonts w:eastAsia="標楷體" w:hAnsi="標楷體"/>
                <w:color w:val="FF0000"/>
                <w:u w:val="single"/>
              </w:rPr>
              <w:t>修習達規定</w:t>
            </w:r>
            <w:proofErr w:type="gramEnd"/>
            <w:r w:rsidRPr="00BC3460">
              <w:rPr>
                <w:rFonts w:eastAsia="標楷體" w:hAnsi="標楷體"/>
                <w:color w:val="FF0000"/>
                <w:u w:val="single"/>
              </w:rPr>
              <w:t>學分數者，</w:t>
            </w:r>
            <w:proofErr w:type="gramStart"/>
            <w:r w:rsidRPr="00BC3460">
              <w:rPr>
                <w:rFonts w:eastAsia="標楷體" w:hAnsi="標楷體"/>
                <w:color w:val="FF0000"/>
                <w:u w:val="single"/>
              </w:rPr>
              <w:t>超修</w:t>
            </w:r>
            <w:r w:rsidRPr="00BC3460">
              <w:rPr>
                <w:rFonts w:eastAsia="標楷體" w:hAnsi="標楷體" w:hint="eastAsia"/>
                <w:color w:val="FF0000"/>
                <w:u w:val="single"/>
              </w:rPr>
              <w:t>課程</w:t>
            </w:r>
            <w:proofErr w:type="gramEnd"/>
            <w:r w:rsidRPr="00BC3460">
              <w:rPr>
                <w:rFonts w:eastAsia="標楷體" w:hAnsi="標楷體"/>
                <w:color w:val="FF0000"/>
                <w:u w:val="single"/>
              </w:rPr>
              <w:t>學分可視為選修課程學分。</w:t>
            </w:r>
          </w:p>
          <w:p w:rsidR="00880A6D" w:rsidRPr="00BC3460" w:rsidRDefault="00880A6D" w:rsidP="00B05241">
            <w:pPr>
              <w:jc w:val="both"/>
              <w:rPr>
                <w:rFonts w:eastAsia="標楷體"/>
              </w:rPr>
            </w:pPr>
            <w:r w:rsidRPr="00BC3460">
              <w:rPr>
                <w:rFonts w:eastAsia="標楷體" w:hAnsi="標楷體"/>
              </w:rPr>
              <w:t>修習</w:t>
            </w:r>
            <w:r w:rsidRPr="00BC3460">
              <w:rPr>
                <w:rFonts w:eastAsia="標楷體" w:hAnsi="標楷體"/>
                <w:color w:val="FF0000"/>
                <w:u w:val="single"/>
              </w:rPr>
              <w:t>中等學校師資類科教育學程</w:t>
            </w:r>
            <w:r w:rsidRPr="00BC3460">
              <w:rPr>
                <w:rFonts w:eastAsia="標楷體" w:hAnsi="標楷體"/>
              </w:rPr>
              <w:t>兩科以上分科／分領域</w:t>
            </w:r>
            <w:r w:rsidRPr="00BC3460">
              <w:rPr>
                <w:rFonts w:eastAsia="標楷體" w:hAnsi="標楷體" w:hint="eastAsia"/>
                <w:color w:val="FF0000"/>
                <w:u w:val="single"/>
              </w:rPr>
              <w:t>（群科）</w:t>
            </w:r>
            <w:r w:rsidRPr="00BC3460">
              <w:rPr>
                <w:rFonts w:eastAsia="標楷體" w:hAnsi="標楷體"/>
              </w:rPr>
              <w:t>教材教法</w:t>
            </w:r>
            <w:r w:rsidRPr="00BC3460">
              <w:rPr>
                <w:rFonts w:eastAsia="標楷體" w:hAnsi="標楷體" w:hint="eastAsia"/>
              </w:rPr>
              <w:t>課程</w:t>
            </w:r>
            <w:r w:rsidRPr="00BC3460">
              <w:rPr>
                <w:rFonts w:eastAsia="標楷體" w:hAnsi="標楷體"/>
              </w:rPr>
              <w:t>、分科／分領域</w:t>
            </w:r>
            <w:r w:rsidRPr="00BC3460">
              <w:rPr>
                <w:rFonts w:eastAsia="標楷體" w:hAnsi="標楷體" w:hint="eastAsia"/>
                <w:color w:val="FF0000"/>
                <w:u w:val="single"/>
              </w:rPr>
              <w:t>（群科）</w:t>
            </w:r>
            <w:r w:rsidRPr="00BC3460">
              <w:rPr>
                <w:rFonts w:eastAsia="標楷體" w:hAnsi="標楷體"/>
              </w:rPr>
              <w:t>教學實習</w:t>
            </w:r>
            <w:r w:rsidRPr="00BC3460">
              <w:rPr>
                <w:rFonts w:eastAsia="標楷體" w:hAnsi="標楷體" w:hint="eastAsia"/>
              </w:rPr>
              <w:t>課程</w:t>
            </w:r>
            <w:r w:rsidRPr="00BC3460">
              <w:rPr>
                <w:rFonts w:eastAsia="標楷體" w:hAnsi="標楷體"/>
              </w:rPr>
              <w:t>者，</w:t>
            </w:r>
            <w:proofErr w:type="gramStart"/>
            <w:r w:rsidRPr="00BC3460">
              <w:rPr>
                <w:rFonts w:eastAsia="標楷體" w:hAnsi="標楷體"/>
              </w:rPr>
              <w:t>超修之</w:t>
            </w:r>
            <w:proofErr w:type="gramEnd"/>
            <w:r w:rsidRPr="00BC3460">
              <w:rPr>
                <w:rFonts w:eastAsia="標楷體" w:hAnsi="標楷體"/>
              </w:rPr>
              <w:t>分科／分領域</w:t>
            </w:r>
            <w:r w:rsidRPr="00BC3460">
              <w:rPr>
                <w:rFonts w:eastAsia="標楷體" w:hAnsi="標楷體" w:hint="eastAsia"/>
                <w:color w:val="FF0000"/>
                <w:u w:val="single"/>
              </w:rPr>
              <w:t>（群科）</w:t>
            </w:r>
            <w:r w:rsidRPr="00BC3460">
              <w:rPr>
                <w:rFonts w:eastAsia="標楷體" w:hAnsi="標楷體"/>
              </w:rPr>
              <w:t>教材教法</w:t>
            </w:r>
            <w:r w:rsidRPr="00BC3460">
              <w:rPr>
                <w:rFonts w:eastAsia="標楷體" w:hAnsi="標楷體" w:hint="eastAsia"/>
              </w:rPr>
              <w:t>課程</w:t>
            </w:r>
            <w:r w:rsidRPr="00BC3460">
              <w:rPr>
                <w:rFonts w:eastAsia="標楷體" w:hAnsi="標楷體"/>
              </w:rPr>
              <w:t>、分科／分領域</w:t>
            </w:r>
            <w:r w:rsidRPr="00BC3460">
              <w:rPr>
                <w:rFonts w:eastAsia="標楷體" w:hAnsi="標楷體" w:hint="eastAsia"/>
                <w:color w:val="FF0000"/>
                <w:u w:val="single"/>
              </w:rPr>
              <w:t>（群科）</w:t>
            </w:r>
            <w:r w:rsidRPr="00BC3460">
              <w:rPr>
                <w:rFonts w:eastAsia="標楷體" w:hAnsi="標楷體"/>
              </w:rPr>
              <w:t>教學實習</w:t>
            </w:r>
            <w:r w:rsidRPr="00BC3460">
              <w:rPr>
                <w:rFonts w:eastAsia="標楷體" w:hAnsi="標楷體" w:hint="eastAsia"/>
              </w:rPr>
              <w:t>課程</w:t>
            </w:r>
            <w:r w:rsidRPr="00BC3460">
              <w:rPr>
                <w:rFonts w:eastAsia="標楷體" w:hAnsi="標楷體"/>
              </w:rPr>
              <w:t>不得</w:t>
            </w:r>
            <w:proofErr w:type="gramStart"/>
            <w:r w:rsidRPr="00BC3460">
              <w:rPr>
                <w:rFonts w:eastAsia="標楷體" w:hAnsi="標楷體" w:hint="eastAsia"/>
              </w:rPr>
              <w:t>採</w:t>
            </w:r>
            <w:proofErr w:type="gramEnd"/>
            <w:r w:rsidRPr="00BC3460">
              <w:rPr>
                <w:rFonts w:eastAsia="標楷體" w:hAnsi="標楷體" w:hint="eastAsia"/>
              </w:rPr>
              <w:t>認</w:t>
            </w:r>
            <w:r w:rsidRPr="00BC3460">
              <w:rPr>
                <w:rFonts w:eastAsia="標楷體" w:hAnsi="標楷體"/>
              </w:rPr>
              <w:t>為教育學程課程學分。</w:t>
            </w:r>
          </w:p>
          <w:p w:rsidR="00880A6D" w:rsidRPr="00BC3460" w:rsidRDefault="00880A6D" w:rsidP="00B05241">
            <w:pPr>
              <w:widowControl/>
              <w:spacing w:line="360" w:lineRule="exact"/>
              <w:ind w:left="455" w:hanging="455"/>
              <w:jc w:val="both"/>
              <w:rPr>
                <w:rFonts w:eastAsia="標楷體"/>
                <w:kern w:val="0"/>
              </w:rPr>
            </w:pPr>
          </w:p>
        </w:tc>
        <w:tc>
          <w:tcPr>
            <w:tcW w:w="3883" w:type="dxa"/>
          </w:tcPr>
          <w:p w:rsidR="00880A6D" w:rsidRPr="00BC3460" w:rsidRDefault="00880A6D" w:rsidP="00B05241">
            <w:pPr>
              <w:jc w:val="both"/>
              <w:rPr>
                <w:rFonts w:eastAsia="標楷體"/>
              </w:rPr>
            </w:pPr>
            <w:r w:rsidRPr="00BC3460">
              <w:rPr>
                <w:rFonts w:eastAsia="標楷體" w:hAnsi="標楷體"/>
              </w:rPr>
              <w:t>第十一條</w:t>
            </w:r>
            <w:r w:rsidRPr="00BC3460">
              <w:rPr>
                <w:rFonts w:eastAsia="標楷體"/>
              </w:rPr>
              <w:t xml:space="preserve">  </w:t>
            </w:r>
          </w:p>
          <w:p w:rsidR="00880A6D" w:rsidRPr="00BC3460" w:rsidRDefault="00880A6D" w:rsidP="00B05241">
            <w:pPr>
              <w:jc w:val="both"/>
              <w:rPr>
                <w:rFonts w:eastAsia="標楷體"/>
              </w:rPr>
            </w:pPr>
            <w:r w:rsidRPr="00BC3460">
              <w:rPr>
                <w:rFonts w:eastAsia="標楷體" w:hAnsi="標楷體"/>
              </w:rPr>
              <w:t>教育基礎課程及教育方法</w:t>
            </w:r>
            <w:r w:rsidRPr="00E4468E">
              <w:rPr>
                <w:rFonts w:eastAsia="標楷體" w:hAnsi="標楷體"/>
              </w:rPr>
              <w:t>學</w:t>
            </w:r>
            <w:r w:rsidRPr="00BC3460">
              <w:rPr>
                <w:rFonts w:eastAsia="標楷體" w:hAnsi="標楷體"/>
              </w:rPr>
              <w:t>課程必修課程</w:t>
            </w:r>
            <w:r w:rsidRPr="00BC3460">
              <w:rPr>
                <w:rFonts w:eastAsia="標楷體" w:hAnsi="標楷體" w:hint="eastAsia"/>
              </w:rPr>
              <w:t>學分</w:t>
            </w:r>
            <w:r w:rsidRPr="00BC3460">
              <w:rPr>
                <w:rFonts w:eastAsia="標楷體" w:hAnsi="標楷體"/>
              </w:rPr>
              <w:t>已</w:t>
            </w:r>
            <w:proofErr w:type="gramStart"/>
            <w:r w:rsidRPr="00BC3460">
              <w:rPr>
                <w:rFonts w:eastAsia="標楷體" w:hAnsi="標楷體"/>
              </w:rPr>
              <w:t>修習達規定</w:t>
            </w:r>
            <w:proofErr w:type="gramEnd"/>
            <w:r w:rsidRPr="00BC3460">
              <w:rPr>
                <w:rFonts w:eastAsia="標楷體" w:hAnsi="標楷體"/>
              </w:rPr>
              <w:t>學分數者，</w:t>
            </w:r>
            <w:proofErr w:type="gramStart"/>
            <w:r w:rsidRPr="00BC3460">
              <w:rPr>
                <w:rFonts w:eastAsia="標楷體" w:hAnsi="標楷體"/>
              </w:rPr>
              <w:t>超修</w:t>
            </w:r>
            <w:r w:rsidRPr="00BC3460">
              <w:rPr>
                <w:rFonts w:eastAsia="標楷體" w:hAnsi="標楷體" w:hint="eastAsia"/>
              </w:rPr>
              <w:t>課程</w:t>
            </w:r>
            <w:proofErr w:type="gramEnd"/>
            <w:r w:rsidRPr="00BC3460">
              <w:rPr>
                <w:rFonts w:eastAsia="標楷體" w:hAnsi="標楷體"/>
              </w:rPr>
              <w:t>學分可視為選修課程學分。</w:t>
            </w:r>
          </w:p>
          <w:p w:rsidR="00880A6D" w:rsidRPr="00BC3460" w:rsidRDefault="00880A6D" w:rsidP="00B05241">
            <w:pPr>
              <w:ind w:left="2"/>
              <w:jc w:val="both"/>
              <w:rPr>
                <w:rFonts w:eastAsia="標楷體"/>
              </w:rPr>
            </w:pPr>
            <w:proofErr w:type="gramStart"/>
            <w:r w:rsidRPr="00BC3460">
              <w:rPr>
                <w:rFonts w:eastAsia="標楷體" w:hAnsi="標楷體"/>
              </w:rPr>
              <w:t>修習兩科</w:t>
            </w:r>
            <w:proofErr w:type="gramEnd"/>
            <w:r w:rsidRPr="00BC3460">
              <w:rPr>
                <w:rFonts w:eastAsia="標楷體" w:hAnsi="標楷體"/>
              </w:rPr>
              <w:t>以上分科／分領域教材教法</w:t>
            </w:r>
            <w:r w:rsidRPr="00BC3460">
              <w:rPr>
                <w:rFonts w:eastAsia="標楷體" w:hAnsi="標楷體" w:hint="eastAsia"/>
              </w:rPr>
              <w:t>課程</w:t>
            </w:r>
            <w:r w:rsidRPr="00BC3460">
              <w:rPr>
                <w:rFonts w:eastAsia="標楷體" w:hAnsi="標楷體"/>
              </w:rPr>
              <w:t>、分科／分領域教學實習</w:t>
            </w:r>
            <w:r w:rsidRPr="00BC3460">
              <w:rPr>
                <w:rFonts w:eastAsia="標楷體" w:hAnsi="標楷體" w:hint="eastAsia"/>
              </w:rPr>
              <w:t>課程</w:t>
            </w:r>
            <w:r w:rsidRPr="00BC3460">
              <w:rPr>
                <w:rFonts w:eastAsia="標楷體" w:hAnsi="標楷體"/>
              </w:rPr>
              <w:t>者，</w:t>
            </w:r>
            <w:proofErr w:type="gramStart"/>
            <w:r w:rsidRPr="00BC3460">
              <w:rPr>
                <w:rFonts w:eastAsia="標楷體" w:hAnsi="標楷體"/>
              </w:rPr>
              <w:t>超修之</w:t>
            </w:r>
            <w:proofErr w:type="gramEnd"/>
            <w:r w:rsidRPr="00BC3460">
              <w:rPr>
                <w:rFonts w:eastAsia="標楷體" w:hAnsi="標楷體"/>
              </w:rPr>
              <w:t>分科／分領域教材教法</w:t>
            </w:r>
            <w:r w:rsidRPr="00BC3460">
              <w:rPr>
                <w:rFonts w:eastAsia="標楷體" w:hAnsi="標楷體" w:hint="eastAsia"/>
              </w:rPr>
              <w:t>課程</w:t>
            </w:r>
            <w:r w:rsidRPr="00BC3460">
              <w:rPr>
                <w:rFonts w:eastAsia="標楷體" w:hAnsi="標楷體"/>
              </w:rPr>
              <w:t>、分科／分領域教學實習</w:t>
            </w:r>
            <w:r w:rsidRPr="00BC3460">
              <w:rPr>
                <w:rFonts w:eastAsia="標楷體" w:hAnsi="標楷體" w:hint="eastAsia"/>
              </w:rPr>
              <w:t>課程</w:t>
            </w:r>
            <w:r w:rsidRPr="00BC3460">
              <w:rPr>
                <w:rFonts w:eastAsia="標楷體" w:hAnsi="標楷體"/>
              </w:rPr>
              <w:t>不得</w:t>
            </w:r>
            <w:proofErr w:type="gramStart"/>
            <w:r w:rsidRPr="00BC3460">
              <w:rPr>
                <w:rFonts w:eastAsia="標楷體" w:hAnsi="標楷體" w:hint="eastAsia"/>
              </w:rPr>
              <w:t>採</w:t>
            </w:r>
            <w:proofErr w:type="gramEnd"/>
            <w:r w:rsidRPr="00BC3460">
              <w:rPr>
                <w:rFonts w:eastAsia="標楷體" w:hAnsi="標楷體" w:hint="eastAsia"/>
              </w:rPr>
              <w:t>認</w:t>
            </w:r>
            <w:r w:rsidRPr="00BC3460">
              <w:rPr>
                <w:rFonts w:eastAsia="標楷體" w:hAnsi="標楷體"/>
              </w:rPr>
              <w:t>為教育學程課程學分。</w:t>
            </w:r>
          </w:p>
          <w:p w:rsidR="00880A6D" w:rsidRPr="00BC3460" w:rsidRDefault="00880A6D" w:rsidP="00B05241">
            <w:pPr>
              <w:ind w:left="991" w:hangingChars="413" w:hanging="991"/>
              <w:jc w:val="both"/>
              <w:rPr>
                <w:rFonts w:eastAsia="標楷體" w:hAnsi="標楷體"/>
              </w:rPr>
            </w:pPr>
          </w:p>
        </w:tc>
        <w:tc>
          <w:tcPr>
            <w:tcW w:w="1915" w:type="dxa"/>
          </w:tcPr>
          <w:p w:rsidR="00880A6D" w:rsidRPr="00BC3460" w:rsidRDefault="00880A6D" w:rsidP="00B05241">
            <w:pPr>
              <w:widowControl/>
              <w:spacing w:line="360" w:lineRule="exact"/>
              <w:ind w:left="2" w:hanging="1"/>
              <w:jc w:val="both"/>
              <w:outlineLvl w:val="1"/>
              <w:rPr>
                <w:rFonts w:eastAsia="標楷體"/>
                <w:bCs/>
                <w:color w:val="FF0000"/>
                <w:kern w:val="0"/>
              </w:rPr>
            </w:pPr>
            <w:r w:rsidRPr="00BC3460">
              <w:rPr>
                <w:rFonts w:eastAsia="標楷體" w:hint="eastAsia"/>
                <w:bCs/>
                <w:color w:val="FF0000"/>
                <w:kern w:val="0"/>
              </w:rPr>
              <w:t>本條增訂</w:t>
            </w:r>
            <w:r w:rsidRPr="00BC3460">
              <w:rPr>
                <w:rFonts w:eastAsia="標楷體" w:hAnsi="標楷體" w:hint="eastAsia"/>
                <w:bCs/>
                <w:color w:val="FF0000"/>
                <w:kern w:val="0"/>
              </w:rPr>
              <w:t>特殊教育學校（班）師資類科中等學校教育階段資賦優異類組教育學程之必修學分</w:t>
            </w:r>
            <w:proofErr w:type="gramStart"/>
            <w:r w:rsidRPr="00BC3460">
              <w:rPr>
                <w:rFonts w:eastAsia="標楷體" w:hAnsi="標楷體" w:hint="eastAsia"/>
                <w:bCs/>
                <w:color w:val="FF0000"/>
                <w:kern w:val="0"/>
              </w:rPr>
              <w:t>超修計</w:t>
            </w:r>
            <w:proofErr w:type="gramEnd"/>
            <w:r w:rsidRPr="00BC3460">
              <w:rPr>
                <w:rFonts w:eastAsia="標楷體" w:hAnsi="標楷體" w:hint="eastAsia"/>
                <w:bCs/>
                <w:color w:val="FF0000"/>
                <w:kern w:val="0"/>
              </w:rPr>
              <w:t>入選修學分之規定。餘為文字修正。</w:t>
            </w:r>
          </w:p>
        </w:tc>
      </w:tr>
      <w:tr w:rsidR="00880A6D" w:rsidRPr="00BC3460" w:rsidTr="00B05241">
        <w:trPr>
          <w:trHeight w:val="2365"/>
          <w:jc w:val="center"/>
        </w:trPr>
        <w:tc>
          <w:tcPr>
            <w:tcW w:w="3883" w:type="dxa"/>
          </w:tcPr>
          <w:p w:rsidR="00880A6D" w:rsidRPr="00BC3460" w:rsidRDefault="00880A6D" w:rsidP="00B05241">
            <w:pPr>
              <w:ind w:left="1260" w:hangingChars="525" w:hanging="1260"/>
              <w:jc w:val="both"/>
              <w:rPr>
                <w:rFonts w:eastAsia="標楷體"/>
              </w:rPr>
            </w:pPr>
            <w:r w:rsidRPr="00BC3460">
              <w:rPr>
                <w:rFonts w:eastAsia="標楷體" w:hAnsi="標楷體"/>
              </w:rPr>
              <w:t>第十二條</w:t>
            </w:r>
            <w:r w:rsidRPr="00BC3460">
              <w:rPr>
                <w:rFonts w:eastAsia="標楷體"/>
              </w:rPr>
              <w:t xml:space="preserve">  </w:t>
            </w:r>
          </w:p>
          <w:p w:rsidR="00880A6D" w:rsidRPr="00BC3460" w:rsidRDefault="00880A6D" w:rsidP="00B05241">
            <w:pPr>
              <w:jc w:val="both"/>
              <w:rPr>
                <w:rFonts w:eastAsia="標楷體" w:hAnsi="標楷體"/>
              </w:rPr>
            </w:pPr>
            <w:r w:rsidRPr="00BC3460">
              <w:rPr>
                <w:rFonts w:eastAsia="標楷體" w:hAnsi="標楷體"/>
                <w:color w:val="FF0000"/>
                <w:u w:val="single"/>
              </w:rPr>
              <w:t>中等學校師資類科教育學程</w:t>
            </w:r>
            <w:r w:rsidRPr="00BC3460">
              <w:rPr>
                <w:rFonts w:eastAsia="標楷體" w:hAnsi="標楷體" w:hint="eastAsia"/>
              </w:rPr>
              <w:t>師資生</w:t>
            </w:r>
            <w:r w:rsidRPr="00BC3460">
              <w:rPr>
                <w:rFonts w:eastAsia="標楷體" w:hAnsi="標楷體"/>
              </w:rPr>
              <w:t>應依經教育部核定之本校培育中等學校各</w:t>
            </w:r>
            <w:r w:rsidRPr="00BC3460">
              <w:rPr>
                <w:rFonts w:eastAsia="標楷體" w:hAnsi="標楷體" w:hint="eastAsia"/>
              </w:rPr>
              <w:t>任教</w:t>
            </w:r>
            <w:r w:rsidRPr="00BC3460">
              <w:rPr>
                <w:rFonts w:eastAsia="標楷體" w:hAnsi="標楷體"/>
              </w:rPr>
              <w:t>學科</w:t>
            </w:r>
            <w:r w:rsidRPr="00BC3460">
              <w:rPr>
                <w:rFonts w:eastAsia="標楷體" w:hAnsi="標楷體" w:hint="eastAsia"/>
              </w:rPr>
              <w:t>（領域、群科）師資職前教育</w:t>
            </w:r>
            <w:r w:rsidRPr="00BC3460">
              <w:rPr>
                <w:rFonts w:eastAsia="標楷體" w:hAnsi="標楷體"/>
              </w:rPr>
              <w:t>專門</w:t>
            </w:r>
            <w:r w:rsidRPr="00BC3460">
              <w:rPr>
                <w:rFonts w:eastAsia="標楷體" w:hAnsi="標楷體" w:hint="eastAsia"/>
              </w:rPr>
              <w:t>課程</w:t>
            </w:r>
            <w:r w:rsidRPr="00BC3460">
              <w:rPr>
                <w:rFonts w:eastAsia="標楷體" w:hAnsi="標楷體"/>
              </w:rPr>
              <w:t>科目</w:t>
            </w:r>
            <w:r w:rsidRPr="00BC3460">
              <w:rPr>
                <w:rFonts w:eastAsia="標楷體" w:hAnsi="標楷體" w:hint="eastAsia"/>
              </w:rPr>
              <w:t>及學分</w:t>
            </w:r>
            <w:r w:rsidRPr="00BC3460">
              <w:rPr>
                <w:rFonts w:eastAsia="標楷體" w:hAnsi="標楷體"/>
              </w:rPr>
              <w:t>一覽表修習與</w:t>
            </w:r>
            <w:proofErr w:type="gramStart"/>
            <w:r w:rsidRPr="00BC3460">
              <w:rPr>
                <w:rFonts w:eastAsia="標楷體" w:hAnsi="標楷體"/>
              </w:rPr>
              <w:t>採</w:t>
            </w:r>
            <w:proofErr w:type="gramEnd"/>
            <w:r w:rsidRPr="00BC3460">
              <w:rPr>
                <w:rFonts w:eastAsia="標楷體" w:hAnsi="標楷體"/>
              </w:rPr>
              <w:t>認專門</w:t>
            </w:r>
            <w:r w:rsidRPr="00BC3460">
              <w:rPr>
                <w:rFonts w:eastAsia="標楷體" w:hAnsi="標楷體" w:hint="eastAsia"/>
              </w:rPr>
              <w:t>課程</w:t>
            </w:r>
            <w:r w:rsidRPr="00BC3460">
              <w:rPr>
                <w:rFonts w:eastAsia="標楷體" w:hAnsi="標楷體"/>
              </w:rPr>
              <w:t>科目</w:t>
            </w:r>
            <w:r w:rsidRPr="00BC3460">
              <w:rPr>
                <w:rFonts w:eastAsia="標楷體" w:hAnsi="標楷體" w:hint="eastAsia"/>
              </w:rPr>
              <w:t>及學分</w:t>
            </w:r>
            <w:r w:rsidRPr="00BC3460">
              <w:rPr>
                <w:rFonts w:eastAsia="標楷體" w:hAnsi="標楷體"/>
              </w:rPr>
              <w:t>。</w:t>
            </w:r>
          </w:p>
          <w:p w:rsidR="00880A6D" w:rsidRPr="00BC3460" w:rsidRDefault="00880A6D" w:rsidP="00B05241">
            <w:pPr>
              <w:jc w:val="both"/>
              <w:rPr>
                <w:rFonts w:eastAsia="標楷體"/>
              </w:rPr>
            </w:pPr>
          </w:p>
        </w:tc>
        <w:tc>
          <w:tcPr>
            <w:tcW w:w="3883" w:type="dxa"/>
          </w:tcPr>
          <w:p w:rsidR="00880A6D" w:rsidRPr="00BC3460" w:rsidRDefault="00880A6D" w:rsidP="00B05241">
            <w:pPr>
              <w:ind w:left="1260" w:hangingChars="525" w:hanging="1260"/>
              <w:jc w:val="both"/>
              <w:rPr>
                <w:rFonts w:eastAsia="標楷體"/>
              </w:rPr>
            </w:pPr>
            <w:r w:rsidRPr="00BC3460">
              <w:rPr>
                <w:rFonts w:eastAsia="標楷體" w:hAnsi="標楷體"/>
              </w:rPr>
              <w:t>第十二條</w:t>
            </w:r>
            <w:r w:rsidRPr="00BC3460">
              <w:rPr>
                <w:rFonts w:eastAsia="標楷體"/>
              </w:rPr>
              <w:t xml:space="preserve">  </w:t>
            </w:r>
          </w:p>
          <w:p w:rsidR="00880A6D" w:rsidRPr="00BC3460" w:rsidRDefault="00880A6D" w:rsidP="00B05241">
            <w:pPr>
              <w:jc w:val="both"/>
              <w:rPr>
                <w:rFonts w:eastAsia="標楷體"/>
              </w:rPr>
            </w:pPr>
            <w:r w:rsidRPr="00BC3460">
              <w:rPr>
                <w:rFonts w:eastAsia="標楷體" w:hAnsi="標楷體" w:hint="eastAsia"/>
              </w:rPr>
              <w:t>師資生</w:t>
            </w:r>
            <w:r w:rsidRPr="00BC3460">
              <w:rPr>
                <w:rFonts w:eastAsia="標楷體" w:hAnsi="標楷體"/>
              </w:rPr>
              <w:t>應依經教育部核定之本校培育中等學校各</w:t>
            </w:r>
            <w:r w:rsidRPr="00BC3460">
              <w:rPr>
                <w:rFonts w:eastAsia="標楷體" w:hAnsi="標楷體" w:hint="eastAsia"/>
              </w:rPr>
              <w:t>任教</w:t>
            </w:r>
            <w:r w:rsidRPr="00BC3460">
              <w:rPr>
                <w:rFonts w:eastAsia="標楷體" w:hAnsi="標楷體"/>
              </w:rPr>
              <w:t>學科</w:t>
            </w:r>
            <w:r w:rsidRPr="00BC3460">
              <w:rPr>
                <w:rFonts w:eastAsia="標楷體" w:hAnsi="標楷體" w:hint="eastAsia"/>
              </w:rPr>
              <w:t>（領域、群科）師資職前教育</w:t>
            </w:r>
            <w:r w:rsidRPr="00BC3460">
              <w:rPr>
                <w:rFonts w:eastAsia="標楷體" w:hAnsi="標楷體"/>
              </w:rPr>
              <w:t>專門</w:t>
            </w:r>
            <w:r w:rsidRPr="00BC3460">
              <w:rPr>
                <w:rFonts w:eastAsia="標楷體" w:hAnsi="標楷體" w:hint="eastAsia"/>
              </w:rPr>
              <w:t>課程</w:t>
            </w:r>
            <w:r w:rsidRPr="00BC3460">
              <w:rPr>
                <w:rFonts w:eastAsia="標楷體" w:hAnsi="標楷體"/>
              </w:rPr>
              <w:t>科目</w:t>
            </w:r>
            <w:r w:rsidRPr="00BC3460">
              <w:rPr>
                <w:rFonts w:eastAsia="標楷體" w:hAnsi="標楷體" w:hint="eastAsia"/>
              </w:rPr>
              <w:t>及學分</w:t>
            </w:r>
            <w:r w:rsidRPr="00BC3460">
              <w:rPr>
                <w:rFonts w:eastAsia="標楷體" w:hAnsi="標楷體"/>
              </w:rPr>
              <w:t>一覽表修習與</w:t>
            </w:r>
            <w:proofErr w:type="gramStart"/>
            <w:r w:rsidRPr="00BC3460">
              <w:rPr>
                <w:rFonts w:eastAsia="標楷體" w:hAnsi="標楷體"/>
              </w:rPr>
              <w:t>採</w:t>
            </w:r>
            <w:proofErr w:type="gramEnd"/>
            <w:r w:rsidRPr="00BC3460">
              <w:rPr>
                <w:rFonts w:eastAsia="標楷體" w:hAnsi="標楷體"/>
              </w:rPr>
              <w:t>認專門</w:t>
            </w:r>
            <w:r w:rsidRPr="00BC3460">
              <w:rPr>
                <w:rFonts w:eastAsia="標楷體" w:hAnsi="標楷體" w:hint="eastAsia"/>
              </w:rPr>
              <w:t>課程</w:t>
            </w:r>
            <w:r w:rsidRPr="00BC3460">
              <w:rPr>
                <w:rFonts w:eastAsia="標楷體" w:hAnsi="標楷體"/>
              </w:rPr>
              <w:t>科目</w:t>
            </w:r>
            <w:r w:rsidRPr="00BC3460">
              <w:rPr>
                <w:rFonts w:eastAsia="標楷體" w:hAnsi="標楷體" w:hint="eastAsia"/>
              </w:rPr>
              <w:t>及學分</w:t>
            </w:r>
            <w:r w:rsidRPr="00BC3460">
              <w:rPr>
                <w:rFonts w:eastAsia="標楷體" w:hAnsi="標楷體"/>
              </w:rPr>
              <w:t>。</w:t>
            </w:r>
          </w:p>
          <w:p w:rsidR="00880A6D" w:rsidRPr="00BC3460" w:rsidRDefault="00880A6D" w:rsidP="00B05241">
            <w:pPr>
              <w:jc w:val="both"/>
              <w:rPr>
                <w:rFonts w:eastAsia="標楷體" w:hAnsi="標楷體"/>
              </w:rPr>
            </w:pPr>
          </w:p>
          <w:p w:rsidR="00880A6D" w:rsidRPr="00BC3460" w:rsidRDefault="00880A6D" w:rsidP="00B05241">
            <w:pPr>
              <w:jc w:val="both"/>
              <w:rPr>
                <w:rFonts w:eastAsia="標楷體" w:hAnsi="標楷體"/>
              </w:rPr>
            </w:pPr>
          </w:p>
        </w:tc>
        <w:tc>
          <w:tcPr>
            <w:tcW w:w="1915" w:type="dxa"/>
          </w:tcPr>
          <w:p w:rsidR="00880A6D" w:rsidRPr="00BC3460" w:rsidRDefault="00880A6D" w:rsidP="00B05241">
            <w:pPr>
              <w:widowControl/>
              <w:spacing w:line="360" w:lineRule="exact"/>
              <w:ind w:left="182" w:hangingChars="76" w:hanging="182"/>
              <w:jc w:val="both"/>
              <w:outlineLvl w:val="1"/>
              <w:rPr>
                <w:rFonts w:eastAsia="標楷體"/>
                <w:bCs/>
                <w:kern w:val="0"/>
              </w:rPr>
            </w:pPr>
            <w:r w:rsidRPr="00BC3460">
              <w:rPr>
                <w:rFonts w:eastAsia="標楷體" w:hAnsi="標楷體" w:hint="eastAsia"/>
                <w:bCs/>
                <w:color w:val="FF0000"/>
                <w:kern w:val="0"/>
              </w:rPr>
              <w:t>文字修正。</w:t>
            </w:r>
          </w:p>
        </w:tc>
      </w:tr>
      <w:tr w:rsidR="00880A6D" w:rsidRPr="00BC3460" w:rsidTr="00B05241">
        <w:trPr>
          <w:trHeight w:val="2365"/>
          <w:jc w:val="center"/>
        </w:trPr>
        <w:tc>
          <w:tcPr>
            <w:tcW w:w="3883" w:type="dxa"/>
          </w:tcPr>
          <w:p w:rsidR="00880A6D" w:rsidRPr="00BC3460" w:rsidRDefault="00880A6D" w:rsidP="00B05241">
            <w:pPr>
              <w:ind w:left="1200" w:hangingChars="500" w:hanging="1200"/>
              <w:jc w:val="both"/>
              <w:rPr>
                <w:rFonts w:eastAsia="標楷體"/>
              </w:rPr>
            </w:pPr>
            <w:r w:rsidRPr="00BC3460">
              <w:rPr>
                <w:rFonts w:eastAsia="標楷體" w:hAnsi="標楷體"/>
              </w:rPr>
              <w:t>第十三條</w:t>
            </w:r>
            <w:r w:rsidRPr="00BC3460">
              <w:rPr>
                <w:rFonts w:eastAsia="標楷體"/>
              </w:rPr>
              <w:t xml:space="preserve">  </w:t>
            </w:r>
          </w:p>
          <w:p w:rsidR="00880A6D" w:rsidRPr="00BC3460" w:rsidRDefault="00880A6D" w:rsidP="00B05241">
            <w:pPr>
              <w:jc w:val="both"/>
              <w:rPr>
                <w:rFonts w:eastAsia="標楷體" w:hAnsi="標楷體"/>
              </w:rPr>
            </w:pPr>
            <w:r w:rsidRPr="00BC3460">
              <w:rPr>
                <w:rFonts w:eastAsia="標楷體" w:hAnsi="標楷體"/>
                <w:color w:val="FF0000"/>
                <w:u w:val="single"/>
              </w:rPr>
              <w:t>中等學校師資類科教育學程</w:t>
            </w:r>
            <w:proofErr w:type="gramStart"/>
            <w:r w:rsidRPr="00BC3460">
              <w:rPr>
                <w:rFonts w:eastAsia="標楷體" w:hAnsi="標楷體" w:hint="eastAsia"/>
              </w:rPr>
              <w:t>師資生</w:t>
            </w:r>
            <w:r w:rsidRPr="00BC3460">
              <w:rPr>
                <w:rFonts w:eastAsia="標楷體" w:hAnsi="標楷體"/>
              </w:rPr>
              <w:t>修畢</w:t>
            </w:r>
            <w:proofErr w:type="gramEnd"/>
            <w:r w:rsidRPr="00BC3460">
              <w:rPr>
                <w:rFonts w:eastAsia="標楷體" w:hAnsi="標楷體"/>
              </w:rPr>
              <w:t>本校培育中等學校各</w:t>
            </w:r>
            <w:r w:rsidRPr="00BC3460">
              <w:rPr>
                <w:rFonts w:eastAsia="標楷體" w:hAnsi="標楷體" w:hint="eastAsia"/>
              </w:rPr>
              <w:t>任教</w:t>
            </w:r>
            <w:r w:rsidRPr="00BC3460">
              <w:rPr>
                <w:rFonts w:eastAsia="標楷體" w:hAnsi="標楷體"/>
              </w:rPr>
              <w:t>學科</w:t>
            </w:r>
            <w:r w:rsidRPr="00BC3460">
              <w:rPr>
                <w:rFonts w:eastAsia="標楷體" w:hAnsi="標楷體" w:hint="eastAsia"/>
              </w:rPr>
              <w:t>（領域、群科）師資職前教育專門課程</w:t>
            </w:r>
            <w:r w:rsidRPr="00BC3460">
              <w:rPr>
                <w:rFonts w:eastAsia="標楷體" w:hAnsi="標楷體"/>
              </w:rPr>
              <w:t>科目</w:t>
            </w:r>
            <w:r w:rsidRPr="00BC3460">
              <w:rPr>
                <w:rFonts w:eastAsia="標楷體" w:hAnsi="標楷體" w:hint="eastAsia"/>
              </w:rPr>
              <w:t>及學分</w:t>
            </w:r>
            <w:r w:rsidRPr="00BC3460">
              <w:rPr>
                <w:rFonts w:eastAsia="標楷體" w:hAnsi="標楷體"/>
              </w:rPr>
              <w:t>一覽表所規定科目學分，得向</w:t>
            </w:r>
            <w:r w:rsidRPr="00BC3460">
              <w:rPr>
                <w:rFonts w:eastAsia="標楷體" w:hAnsi="標楷體" w:hint="eastAsia"/>
              </w:rPr>
              <w:t>本</w:t>
            </w:r>
            <w:r w:rsidRPr="00BC3460">
              <w:rPr>
                <w:rFonts w:eastAsia="標楷體" w:hAnsi="標楷體"/>
              </w:rPr>
              <w:t>處師資培育課程組申請專門</w:t>
            </w:r>
            <w:r w:rsidRPr="00BC3460">
              <w:rPr>
                <w:rFonts w:eastAsia="標楷體" w:hAnsi="標楷體" w:hint="eastAsia"/>
              </w:rPr>
              <w:t>課程</w:t>
            </w:r>
            <w:r w:rsidRPr="00BC3460">
              <w:rPr>
                <w:rFonts w:eastAsia="標楷體" w:hAnsi="標楷體"/>
              </w:rPr>
              <w:t>科目學分之認定。</w:t>
            </w:r>
          </w:p>
          <w:p w:rsidR="00880A6D" w:rsidRPr="00BC3460" w:rsidRDefault="00880A6D" w:rsidP="00B05241">
            <w:pPr>
              <w:jc w:val="both"/>
              <w:rPr>
                <w:rFonts w:eastAsia="標楷體" w:hAnsi="標楷體"/>
              </w:rPr>
            </w:pPr>
            <w:r w:rsidRPr="00BC3460">
              <w:rPr>
                <w:rFonts w:eastAsia="標楷體" w:hAnsi="標楷體" w:hint="eastAsia"/>
              </w:rPr>
              <w:t>已依師資培育法規定</w:t>
            </w:r>
            <w:r w:rsidRPr="00BC3460">
              <w:rPr>
                <w:rFonts w:eastAsia="標楷體" w:hAnsi="標楷體"/>
              </w:rPr>
              <w:t>取得</w:t>
            </w:r>
            <w:r w:rsidRPr="00BC3460">
              <w:rPr>
                <w:rFonts w:eastAsia="標楷體" w:hAnsi="標楷體" w:hint="eastAsia"/>
              </w:rPr>
              <w:t>中等學校師資類科</w:t>
            </w:r>
            <w:r w:rsidRPr="00BC3460">
              <w:rPr>
                <w:rFonts w:eastAsia="標楷體" w:hAnsi="標楷體"/>
              </w:rPr>
              <w:t>合格教師證書，並修畢其他任教學科（領域、群科）專門課程者，得向</w:t>
            </w:r>
            <w:r w:rsidRPr="00BC3460">
              <w:rPr>
                <w:rFonts w:eastAsia="標楷體" w:hAnsi="標楷體" w:hint="eastAsia"/>
              </w:rPr>
              <w:t>本</w:t>
            </w:r>
            <w:r w:rsidRPr="00BC3460">
              <w:rPr>
                <w:rFonts w:eastAsia="標楷體" w:hAnsi="標楷體"/>
              </w:rPr>
              <w:t>處師資培育課程組申請</w:t>
            </w:r>
            <w:r w:rsidRPr="00BC3460">
              <w:rPr>
                <w:rFonts w:eastAsia="標楷體" w:hAnsi="標楷體" w:hint="eastAsia"/>
              </w:rPr>
              <w:t>審認核發</w:t>
            </w:r>
            <w:r w:rsidRPr="00BC3460">
              <w:rPr>
                <w:rFonts w:eastAsia="標楷體" w:hAnsi="標楷體"/>
              </w:rPr>
              <w:t>該學科（領域、群科）專門課程認定證明書。</w:t>
            </w:r>
          </w:p>
        </w:tc>
        <w:tc>
          <w:tcPr>
            <w:tcW w:w="3883" w:type="dxa"/>
          </w:tcPr>
          <w:p w:rsidR="00880A6D" w:rsidRPr="00BC3460" w:rsidRDefault="00880A6D" w:rsidP="00B05241">
            <w:pPr>
              <w:ind w:left="1200" w:hangingChars="500" w:hanging="1200"/>
              <w:jc w:val="both"/>
              <w:rPr>
                <w:rFonts w:eastAsia="標楷體"/>
              </w:rPr>
            </w:pPr>
            <w:r w:rsidRPr="00BC3460">
              <w:rPr>
                <w:rFonts w:eastAsia="標楷體" w:hAnsi="標楷體"/>
              </w:rPr>
              <w:t>第十三條</w:t>
            </w:r>
            <w:r w:rsidRPr="00BC3460">
              <w:rPr>
                <w:rFonts w:eastAsia="標楷體"/>
              </w:rPr>
              <w:t xml:space="preserve">  </w:t>
            </w:r>
          </w:p>
          <w:p w:rsidR="00880A6D" w:rsidRPr="00BC3460" w:rsidRDefault="00880A6D" w:rsidP="00B05241">
            <w:pPr>
              <w:jc w:val="both"/>
              <w:rPr>
                <w:rFonts w:eastAsia="標楷體" w:hAnsi="標楷體"/>
              </w:rPr>
            </w:pPr>
            <w:proofErr w:type="gramStart"/>
            <w:r w:rsidRPr="00BC3460">
              <w:rPr>
                <w:rFonts w:eastAsia="標楷體" w:hAnsi="標楷體" w:hint="eastAsia"/>
              </w:rPr>
              <w:t>師資生</w:t>
            </w:r>
            <w:r w:rsidRPr="00BC3460">
              <w:rPr>
                <w:rFonts w:eastAsia="標楷體" w:hAnsi="標楷體"/>
              </w:rPr>
              <w:t>修畢</w:t>
            </w:r>
            <w:proofErr w:type="gramEnd"/>
            <w:r w:rsidRPr="00BC3460">
              <w:rPr>
                <w:rFonts w:eastAsia="標楷體" w:hAnsi="標楷體"/>
              </w:rPr>
              <w:t>本校培育中等學校各</w:t>
            </w:r>
            <w:r w:rsidRPr="00BC3460">
              <w:rPr>
                <w:rFonts w:eastAsia="標楷體" w:hAnsi="標楷體" w:hint="eastAsia"/>
              </w:rPr>
              <w:t>任教</w:t>
            </w:r>
            <w:r w:rsidRPr="00BC3460">
              <w:rPr>
                <w:rFonts w:eastAsia="標楷體" w:hAnsi="標楷體"/>
              </w:rPr>
              <w:t>學科</w:t>
            </w:r>
            <w:r w:rsidRPr="00BC3460">
              <w:rPr>
                <w:rFonts w:eastAsia="標楷體" w:hAnsi="標楷體" w:hint="eastAsia"/>
              </w:rPr>
              <w:t>（領域、群科）師資職前教育專門課程</w:t>
            </w:r>
            <w:r w:rsidRPr="00BC3460">
              <w:rPr>
                <w:rFonts w:eastAsia="標楷體" w:hAnsi="標楷體"/>
              </w:rPr>
              <w:t>科目</w:t>
            </w:r>
            <w:r w:rsidRPr="00BC3460">
              <w:rPr>
                <w:rFonts w:eastAsia="標楷體" w:hAnsi="標楷體" w:hint="eastAsia"/>
              </w:rPr>
              <w:t>及學分</w:t>
            </w:r>
            <w:r w:rsidRPr="00BC3460">
              <w:rPr>
                <w:rFonts w:eastAsia="標楷體" w:hAnsi="標楷體"/>
              </w:rPr>
              <w:t>一覽表所規定科目學分，得向本處師資培育課程組申請專門</w:t>
            </w:r>
            <w:r w:rsidRPr="00BC3460">
              <w:rPr>
                <w:rFonts w:eastAsia="標楷體" w:hAnsi="標楷體" w:hint="eastAsia"/>
              </w:rPr>
              <w:t>課程</w:t>
            </w:r>
            <w:r w:rsidRPr="00BC3460">
              <w:rPr>
                <w:rFonts w:eastAsia="標楷體" w:hAnsi="標楷體"/>
              </w:rPr>
              <w:t>科目學分之認定。</w:t>
            </w:r>
          </w:p>
          <w:p w:rsidR="00880A6D" w:rsidRPr="00BC3460" w:rsidRDefault="00880A6D" w:rsidP="00B05241">
            <w:pPr>
              <w:jc w:val="both"/>
              <w:rPr>
                <w:rFonts w:eastAsia="標楷體" w:hAnsi="標楷體"/>
              </w:rPr>
            </w:pPr>
            <w:r w:rsidRPr="00BC3460">
              <w:rPr>
                <w:rFonts w:eastAsia="標楷體" w:hAnsi="標楷體" w:hint="eastAsia"/>
              </w:rPr>
              <w:t>已依師資培育法規定</w:t>
            </w:r>
            <w:r w:rsidRPr="00BC3460">
              <w:rPr>
                <w:rFonts w:eastAsia="標楷體" w:hAnsi="標楷體"/>
              </w:rPr>
              <w:t>取得</w:t>
            </w:r>
            <w:r w:rsidRPr="00BC3460">
              <w:rPr>
                <w:rFonts w:eastAsia="標楷體" w:hAnsi="標楷體" w:hint="eastAsia"/>
              </w:rPr>
              <w:t>中等學校師資類科</w:t>
            </w:r>
            <w:r w:rsidRPr="00BC3460">
              <w:rPr>
                <w:rFonts w:eastAsia="標楷體" w:hAnsi="標楷體"/>
              </w:rPr>
              <w:t>合格教師證書，並修畢其他任教學科（領域、群科）專門課程者，得向</w:t>
            </w:r>
            <w:r w:rsidRPr="00BC3460">
              <w:rPr>
                <w:rFonts w:eastAsia="標楷體" w:hAnsi="標楷體" w:hint="eastAsia"/>
              </w:rPr>
              <w:t>本處</w:t>
            </w:r>
            <w:r w:rsidRPr="00BC3460">
              <w:rPr>
                <w:rFonts w:eastAsia="標楷體" w:hAnsi="標楷體"/>
              </w:rPr>
              <w:t>師資培育課程組申請</w:t>
            </w:r>
            <w:r w:rsidRPr="00BC3460">
              <w:rPr>
                <w:rFonts w:eastAsia="標楷體" w:hAnsi="標楷體" w:hint="eastAsia"/>
              </w:rPr>
              <w:t>審認核發</w:t>
            </w:r>
            <w:r w:rsidRPr="00BC3460">
              <w:rPr>
                <w:rFonts w:eastAsia="標楷體" w:hAnsi="標楷體"/>
              </w:rPr>
              <w:t>該學科（領域、群科）專門課程認定證明書。</w:t>
            </w:r>
          </w:p>
        </w:tc>
        <w:tc>
          <w:tcPr>
            <w:tcW w:w="1915" w:type="dxa"/>
          </w:tcPr>
          <w:p w:rsidR="00880A6D" w:rsidRPr="00BC3460" w:rsidRDefault="00880A6D" w:rsidP="00B05241">
            <w:pPr>
              <w:widowControl/>
              <w:spacing w:line="360" w:lineRule="exact"/>
              <w:ind w:left="182" w:hangingChars="76" w:hanging="182"/>
              <w:jc w:val="both"/>
              <w:outlineLvl w:val="1"/>
              <w:rPr>
                <w:rFonts w:eastAsia="標楷體"/>
                <w:bCs/>
                <w:kern w:val="0"/>
              </w:rPr>
            </w:pPr>
            <w:r w:rsidRPr="00BC3460">
              <w:rPr>
                <w:rFonts w:eastAsia="標楷體" w:hAnsi="標楷體" w:hint="eastAsia"/>
                <w:bCs/>
                <w:color w:val="FF0000"/>
                <w:kern w:val="0"/>
              </w:rPr>
              <w:t>文字修正。</w:t>
            </w:r>
          </w:p>
        </w:tc>
      </w:tr>
      <w:tr w:rsidR="00880A6D" w:rsidRPr="00BC3460" w:rsidTr="00B05241">
        <w:trPr>
          <w:trHeight w:val="1541"/>
          <w:jc w:val="center"/>
        </w:trPr>
        <w:tc>
          <w:tcPr>
            <w:tcW w:w="3883" w:type="dxa"/>
          </w:tcPr>
          <w:p w:rsidR="00880A6D" w:rsidRPr="00BC3460" w:rsidRDefault="00880A6D" w:rsidP="00B05241">
            <w:pPr>
              <w:widowControl/>
              <w:snapToGrid w:val="0"/>
              <w:spacing w:line="400" w:lineRule="exact"/>
              <w:ind w:left="1176" w:hangingChars="490" w:hanging="1176"/>
              <w:jc w:val="both"/>
              <w:rPr>
                <w:rFonts w:eastAsia="標楷體"/>
              </w:rPr>
            </w:pPr>
            <w:r w:rsidRPr="00BC3460">
              <w:rPr>
                <w:rFonts w:eastAsia="標楷體" w:hAnsi="標楷體"/>
              </w:rPr>
              <w:lastRenderedPageBreak/>
              <w:t>第十四條</w:t>
            </w:r>
            <w:r w:rsidRPr="00BC3460">
              <w:rPr>
                <w:rFonts w:eastAsia="標楷體"/>
              </w:rPr>
              <w:t xml:space="preserve">  </w:t>
            </w:r>
          </w:p>
          <w:p w:rsidR="00880A6D" w:rsidRPr="00BC3460" w:rsidRDefault="00880A6D" w:rsidP="00B05241">
            <w:pPr>
              <w:widowControl/>
              <w:snapToGrid w:val="0"/>
              <w:spacing w:line="400" w:lineRule="exact"/>
              <w:jc w:val="both"/>
              <w:rPr>
                <w:rFonts w:eastAsia="標楷體" w:hAnsi="標楷體"/>
              </w:rPr>
            </w:pPr>
            <w:r w:rsidRPr="00BC3460">
              <w:rPr>
                <w:rFonts w:eastAsia="標楷體" w:hAnsi="標楷體"/>
              </w:rPr>
              <w:t>教育學程修業</w:t>
            </w:r>
            <w:r w:rsidRPr="00BC3460">
              <w:rPr>
                <w:rFonts w:eastAsia="標楷體" w:hAnsi="標楷體" w:hint="eastAsia"/>
              </w:rPr>
              <w:t>期程應</w:t>
            </w:r>
            <w:r w:rsidRPr="00BC3460">
              <w:rPr>
                <w:rFonts w:eastAsia="標楷體" w:hAnsi="標楷體"/>
              </w:rPr>
              <w:t>至少二年</w:t>
            </w:r>
            <w:r w:rsidRPr="00BC3460">
              <w:rPr>
                <w:rFonts w:eastAsia="標楷體" w:hAnsi="標楷體" w:hint="eastAsia"/>
              </w:rPr>
              <w:t>（即</w:t>
            </w:r>
            <w:r w:rsidRPr="00BC3460">
              <w:rPr>
                <w:rFonts w:eastAsia="標楷體" w:hAnsi="標楷體" w:hint="eastAsia"/>
              </w:rPr>
              <w:t>4</w:t>
            </w:r>
            <w:r w:rsidRPr="00BC3460">
              <w:rPr>
                <w:rFonts w:eastAsia="標楷體" w:hAnsi="標楷體" w:hint="eastAsia"/>
              </w:rPr>
              <w:t>個學期，不含暑修，且具實際修習教育專業課程事實）</w:t>
            </w:r>
            <w:r w:rsidRPr="00BC3460">
              <w:rPr>
                <w:rFonts w:eastAsia="標楷體" w:hAnsi="標楷體"/>
              </w:rPr>
              <w:t>，</w:t>
            </w:r>
            <w:proofErr w:type="gramStart"/>
            <w:r w:rsidRPr="00BC3460">
              <w:rPr>
                <w:rFonts w:eastAsia="標楷體" w:hAnsi="標楷體"/>
              </w:rPr>
              <w:t>另加半年</w:t>
            </w:r>
            <w:proofErr w:type="gramEnd"/>
            <w:r w:rsidRPr="00BC3460">
              <w:rPr>
                <w:rFonts w:eastAsia="標楷體" w:hAnsi="標楷體"/>
              </w:rPr>
              <w:t>全時教育實習；每學期教育專業課程修習學分數至多</w:t>
            </w:r>
            <w:r w:rsidRPr="00BC3460">
              <w:rPr>
                <w:rFonts w:eastAsia="標楷體" w:hAnsi="標楷體" w:hint="eastAsia"/>
              </w:rPr>
              <w:t>八</w:t>
            </w:r>
            <w:r w:rsidRPr="00BC3460">
              <w:rPr>
                <w:rFonts w:eastAsia="標楷體" w:hAnsi="標楷體"/>
              </w:rPr>
              <w:t>學分，</w:t>
            </w:r>
            <w:r w:rsidRPr="00BC3460">
              <w:rPr>
                <w:rFonts w:eastAsia="標楷體" w:hAnsi="標楷體" w:hint="eastAsia"/>
              </w:rPr>
              <w:t>如該學期修習三學分課程者得以九學分為上限；</w:t>
            </w:r>
            <w:r w:rsidRPr="00BC3460">
              <w:rPr>
                <w:rFonts w:eastAsia="標楷體" w:hAnsi="標楷體"/>
              </w:rPr>
              <w:t>若已修滿</w:t>
            </w:r>
            <w:r w:rsidRPr="00BC3460">
              <w:rPr>
                <w:rFonts w:eastAsia="標楷體" w:hAnsi="標楷體" w:hint="eastAsia"/>
              </w:rPr>
              <w:t>主修系</w:t>
            </w:r>
            <w:r w:rsidRPr="00BC3460">
              <w:rPr>
                <w:rFonts w:eastAsia="標楷體" w:hAnsi="標楷體" w:hint="eastAsia"/>
              </w:rPr>
              <w:t>/</w:t>
            </w:r>
            <w:r w:rsidRPr="00BC3460">
              <w:rPr>
                <w:rFonts w:eastAsia="標楷體" w:hAnsi="標楷體" w:hint="eastAsia"/>
              </w:rPr>
              <w:t>所</w:t>
            </w:r>
            <w:r w:rsidRPr="00BC3460">
              <w:rPr>
                <w:rFonts w:eastAsia="標楷體" w:hAnsi="標楷體"/>
              </w:rPr>
              <w:t>畢業學分者，</w:t>
            </w:r>
            <w:r w:rsidRPr="00BC3460">
              <w:rPr>
                <w:rFonts w:eastAsia="標楷體" w:hAnsi="標楷體" w:hint="eastAsia"/>
              </w:rPr>
              <w:t>經主修系</w:t>
            </w:r>
            <w:r w:rsidRPr="00BC3460">
              <w:rPr>
                <w:rFonts w:eastAsia="標楷體" w:hAnsi="標楷體" w:hint="eastAsia"/>
              </w:rPr>
              <w:t>/</w:t>
            </w:r>
            <w:r w:rsidRPr="00BC3460">
              <w:rPr>
                <w:rFonts w:eastAsia="標楷體" w:hAnsi="標楷體" w:hint="eastAsia"/>
              </w:rPr>
              <w:t>所及本</w:t>
            </w:r>
            <w:r w:rsidRPr="00BC3460">
              <w:rPr>
                <w:rFonts w:eastAsia="標楷體" w:hAnsi="標楷體"/>
              </w:rPr>
              <w:t>處</w:t>
            </w:r>
            <w:r w:rsidRPr="00BC3460">
              <w:rPr>
                <w:rFonts w:eastAsia="標楷體" w:hAnsi="標楷體" w:hint="eastAsia"/>
                <w:color w:val="FF0000"/>
                <w:u w:val="single"/>
              </w:rPr>
              <w:t>/</w:t>
            </w:r>
            <w:r w:rsidRPr="00BC3460">
              <w:rPr>
                <w:rFonts w:eastAsia="標楷體" w:hAnsi="標楷體" w:hint="eastAsia"/>
                <w:color w:val="FF0000"/>
                <w:u w:val="single"/>
              </w:rPr>
              <w:t>特教系</w:t>
            </w:r>
            <w:r w:rsidRPr="00BC3460">
              <w:rPr>
                <w:rFonts w:eastAsia="標楷體" w:hAnsi="標楷體" w:hint="eastAsia"/>
              </w:rPr>
              <w:t>審核通過後</w:t>
            </w:r>
            <w:r w:rsidRPr="00BC3460">
              <w:rPr>
                <w:rFonts w:eastAsia="標楷體" w:hAnsi="標楷體"/>
              </w:rPr>
              <w:t>得申請每</w:t>
            </w:r>
            <w:proofErr w:type="gramStart"/>
            <w:r w:rsidRPr="00BC3460">
              <w:rPr>
                <w:rFonts w:eastAsia="標楷體" w:hAnsi="標楷體"/>
              </w:rPr>
              <w:t>學期加修一至二</w:t>
            </w:r>
            <w:proofErr w:type="gramEnd"/>
            <w:r w:rsidRPr="00BC3460">
              <w:rPr>
                <w:rFonts w:eastAsia="標楷體" w:hAnsi="標楷體"/>
              </w:rPr>
              <w:t>科教育專業課程；未在規定修業年限</w:t>
            </w:r>
            <w:r w:rsidRPr="00BC3460">
              <w:rPr>
                <w:rFonts w:eastAsia="標楷體" w:hAnsi="標楷體" w:hint="eastAsia"/>
              </w:rPr>
              <w:t>/</w:t>
            </w:r>
            <w:r w:rsidRPr="00BC3460">
              <w:rPr>
                <w:rFonts w:eastAsia="標楷體" w:hAnsi="標楷體" w:hint="eastAsia"/>
              </w:rPr>
              <w:t>期程</w:t>
            </w:r>
            <w:r w:rsidRPr="00BC3460">
              <w:rPr>
                <w:rFonts w:eastAsia="標楷體" w:hAnsi="標楷體"/>
              </w:rPr>
              <w:t>內</w:t>
            </w:r>
            <w:proofErr w:type="gramStart"/>
            <w:r w:rsidRPr="00BC3460">
              <w:rPr>
                <w:rFonts w:eastAsia="標楷體" w:hAnsi="標楷體"/>
              </w:rPr>
              <w:t>修滿應修</w:t>
            </w:r>
            <w:proofErr w:type="gramEnd"/>
            <w:r w:rsidRPr="00BC3460">
              <w:rPr>
                <w:rFonts w:eastAsia="標楷體" w:hAnsi="標楷體"/>
              </w:rPr>
              <w:t>學分者，得</w:t>
            </w:r>
            <w:r w:rsidRPr="00BC3460">
              <w:rPr>
                <w:rFonts w:eastAsia="標楷體" w:hAnsi="標楷體" w:hint="eastAsia"/>
              </w:rPr>
              <w:t>依本校學則規定</w:t>
            </w:r>
            <w:r w:rsidRPr="00BC3460">
              <w:rPr>
                <w:rFonts w:eastAsia="標楷體" w:hAnsi="標楷體"/>
              </w:rPr>
              <w:t>申請延長修業年限</w:t>
            </w:r>
            <w:r w:rsidRPr="00BC3460">
              <w:rPr>
                <w:rFonts w:eastAsia="標楷體" w:hAnsi="標楷體" w:hint="eastAsia"/>
              </w:rPr>
              <w:t>/</w:t>
            </w:r>
            <w:r w:rsidRPr="00BC3460">
              <w:rPr>
                <w:rFonts w:eastAsia="標楷體" w:hAnsi="標楷體" w:hint="eastAsia"/>
              </w:rPr>
              <w:t>期程</w:t>
            </w:r>
            <w:r w:rsidRPr="00BC3460">
              <w:rPr>
                <w:rFonts w:eastAsia="標楷體" w:hAnsi="標楷體"/>
              </w:rPr>
              <w:t>一年至二年；其延長之年限應併入大學法及大學法施行細則所定延長修業年限內計算。</w:t>
            </w:r>
          </w:p>
          <w:p w:rsidR="00880A6D" w:rsidRPr="00BC3460" w:rsidRDefault="00880A6D" w:rsidP="00B05241">
            <w:pPr>
              <w:widowControl/>
              <w:snapToGrid w:val="0"/>
              <w:spacing w:line="400" w:lineRule="exact"/>
              <w:jc w:val="both"/>
              <w:rPr>
                <w:rFonts w:eastAsia="標楷體" w:hAnsi="標楷體"/>
              </w:rPr>
            </w:pPr>
            <w:r w:rsidRPr="00BC3460">
              <w:rPr>
                <w:rFonts w:eastAsia="標楷體" w:hAnsi="標楷體" w:hint="eastAsia"/>
              </w:rPr>
              <w:t>有關調整教育學程</w:t>
            </w:r>
            <w:r w:rsidRPr="00BC3460">
              <w:rPr>
                <w:rFonts w:eastAsia="標楷體" w:hAnsi="標楷體"/>
              </w:rPr>
              <w:t>修業期程</w:t>
            </w:r>
            <w:r w:rsidRPr="00BC3460">
              <w:rPr>
                <w:rFonts w:eastAsia="標楷體" w:hAnsi="標楷體" w:hint="eastAsia"/>
              </w:rPr>
              <w:t>，另應依本校教育專業課程學分抵免作業要點規定辦理。</w:t>
            </w:r>
          </w:p>
          <w:p w:rsidR="00880A6D" w:rsidRPr="00BC3460" w:rsidRDefault="00880A6D" w:rsidP="00B05241">
            <w:pPr>
              <w:widowControl/>
              <w:spacing w:line="360" w:lineRule="exact"/>
              <w:ind w:left="455" w:hanging="455"/>
              <w:jc w:val="both"/>
              <w:rPr>
                <w:rFonts w:eastAsia="標楷體"/>
                <w:kern w:val="0"/>
              </w:rPr>
            </w:pPr>
          </w:p>
        </w:tc>
        <w:tc>
          <w:tcPr>
            <w:tcW w:w="3883" w:type="dxa"/>
          </w:tcPr>
          <w:p w:rsidR="00880A6D" w:rsidRPr="00BC3460" w:rsidRDefault="00880A6D" w:rsidP="00B05241">
            <w:pPr>
              <w:widowControl/>
              <w:snapToGrid w:val="0"/>
              <w:spacing w:line="400" w:lineRule="exact"/>
              <w:ind w:left="1176" w:hangingChars="490" w:hanging="1176"/>
              <w:jc w:val="both"/>
              <w:rPr>
                <w:rFonts w:eastAsia="標楷體"/>
              </w:rPr>
            </w:pPr>
            <w:r w:rsidRPr="00BC3460">
              <w:rPr>
                <w:rFonts w:eastAsia="標楷體" w:hAnsi="標楷體"/>
              </w:rPr>
              <w:t>第十四條</w:t>
            </w:r>
            <w:r w:rsidRPr="00BC3460">
              <w:rPr>
                <w:rFonts w:eastAsia="標楷體"/>
              </w:rPr>
              <w:t xml:space="preserve">  </w:t>
            </w:r>
          </w:p>
          <w:p w:rsidR="00880A6D" w:rsidRPr="00BC3460" w:rsidRDefault="00880A6D" w:rsidP="00B05241">
            <w:pPr>
              <w:widowControl/>
              <w:snapToGrid w:val="0"/>
              <w:spacing w:line="400" w:lineRule="exact"/>
              <w:jc w:val="both"/>
              <w:rPr>
                <w:rFonts w:eastAsia="標楷體" w:hAnsi="標楷體"/>
              </w:rPr>
            </w:pPr>
            <w:r w:rsidRPr="00BC3460">
              <w:rPr>
                <w:rFonts w:eastAsia="標楷體" w:hAnsi="標楷體"/>
              </w:rPr>
              <w:t>教育學程修業</w:t>
            </w:r>
            <w:r w:rsidRPr="00BC3460">
              <w:rPr>
                <w:rFonts w:eastAsia="標楷體" w:hAnsi="標楷體" w:hint="eastAsia"/>
              </w:rPr>
              <w:t>期程應</w:t>
            </w:r>
            <w:r w:rsidRPr="00BC3460">
              <w:rPr>
                <w:rFonts w:eastAsia="標楷體" w:hAnsi="標楷體"/>
              </w:rPr>
              <w:t>至少二年</w:t>
            </w:r>
            <w:r w:rsidRPr="00BC3460">
              <w:rPr>
                <w:rFonts w:eastAsia="標楷體" w:hAnsi="標楷體" w:hint="eastAsia"/>
              </w:rPr>
              <w:t>（即</w:t>
            </w:r>
            <w:r w:rsidRPr="00BC3460">
              <w:rPr>
                <w:rFonts w:eastAsia="標楷體" w:hAnsi="標楷體" w:hint="eastAsia"/>
              </w:rPr>
              <w:t>4</w:t>
            </w:r>
            <w:r w:rsidRPr="00BC3460">
              <w:rPr>
                <w:rFonts w:eastAsia="標楷體" w:hAnsi="標楷體" w:hint="eastAsia"/>
              </w:rPr>
              <w:t>個學期，不含暑修，且具實際修習教育專業課程事實）</w:t>
            </w:r>
            <w:r w:rsidRPr="00BC3460">
              <w:rPr>
                <w:rFonts w:eastAsia="標楷體" w:hAnsi="標楷體"/>
              </w:rPr>
              <w:t>，</w:t>
            </w:r>
            <w:proofErr w:type="gramStart"/>
            <w:r w:rsidRPr="00BC3460">
              <w:rPr>
                <w:rFonts w:eastAsia="標楷體" w:hAnsi="標楷體"/>
              </w:rPr>
              <w:t>另加半年</w:t>
            </w:r>
            <w:proofErr w:type="gramEnd"/>
            <w:r w:rsidRPr="00BC3460">
              <w:rPr>
                <w:rFonts w:eastAsia="標楷體" w:hAnsi="標楷體"/>
              </w:rPr>
              <w:t>全時教育實習；每學期教育專業課程修習學分數至多</w:t>
            </w:r>
            <w:r w:rsidRPr="00BC3460">
              <w:rPr>
                <w:rFonts w:eastAsia="標楷體" w:hAnsi="標楷體" w:hint="eastAsia"/>
              </w:rPr>
              <w:t>八</w:t>
            </w:r>
            <w:r w:rsidRPr="00BC3460">
              <w:rPr>
                <w:rFonts w:eastAsia="標楷體" w:hAnsi="標楷體"/>
              </w:rPr>
              <w:t>學分，</w:t>
            </w:r>
            <w:r w:rsidRPr="00BC3460">
              <w:rPr>
                <w:rFonts w:eastAsia="標楷體" w:hAnsi="標楷體" w:hint="eastAsia"/>
              </w:rPr>
              <w:t>如該學期修習三學分課程者得以九學分為上限；</w:t>
            </w:r>
            <w:r w:rsidRPr="00BC3460">
              <w:rPr>
                <w:rFonts w:eastAsia="標楷體" w:hAnsi="標楷體"/>
              </w:rPr>
              <w:t>若已修滿</w:t>
            </w:r>
            <w:r w:rsidRPr="00BC3460">
              <w:rPr>
                <w:rFonts w:eastAsia="標楷體" w:hAnsi="標楷體" w:hint="eastAsia"/>
              </w:rPr>
              <w:t>主修系</w:t>
            </w:r>
            <w:r w:rsidRPr="00BC3460">
              <w:rPr>
                <w:rFonts w:eastAsia="標楷體" w:hAnsi="標楷體" w:hint="eastAsia"/>
              </w:rPr>
              <w:t>/</w:t>
            </w:r>
            <w:r w:rsidRPr="00BC3460">
              <w:rPr>
                <w:rFonts w:eastAsia="標楷體" w:hAnsi="標楷體" w:hint="eastAsia"/>
              </w:rPr>
              <w:t>所</w:t>
            </w:r>
            <w:r w:rsidRPr="00BC3460">
              <w:rPr>
                <w:rFonts w:eastAsia="標楷體" w:hAnsi="標楷體"/>
              </w:rPr>
              <w:t>畢業學分者，</w:t>
            </w:r>
            <w:r w:rsidRPr="00BC3460">
              <w:rPr>
                <w:rFonts w:eastAsia="標楷體" w:hAnsi="標楷體" w:hint="eastAsia"/>
              </w:rPr>
              <w:t>經主修系</w:t>
            </w:r>
            <w:r w:rsidRPr="00BC3460">
              <w:rPr>
                <w:rFonts w:eastAsia="標楷體" w:hAnsi="標楷體" w:hint="eastAsia"/>
              </w:rPr>
              <w:t>/</w:t>
            </w:r>
            <w:r w:rsidRPr="00BC3460">
              <w:rPr>
                <w:rFonts w:eastAsia="標楷體" w:hAnsi="標楷體" w:hint="eastAsia"/>
              </w:rPr>
              <w:t>所及本處審核通過後</w:t>
            </w:r>
            <w:r w:rsidRPr="00BC3460">
              <w:rPr>
                <w:rFonts w:eastAsia="標楷體" w:hAnsi="標楷體"/>
              </w:rPr>
              <w:t>得申請每</w:t>
            </w:r>
            <w:proofErr w:type="gramStart"/>
            <w:r w:rsidRPr="00BC3460">
              <w:rPr>
                <w:rFonts w:eastAsia="標楷體" w:hAnsi="標楷體"/>
              </w:rPr>
              <w:t>學期加修一至二</w:t>
            </w:r>
            <w:proofErr w:type="gramEnd"/>
            <w:r w:rsidRPr="00BC3460">
              <w:rPr>
                <w:rFonts w:eastAsia="標楷體" w:hAnsi="標楷體"/>
              </w:rPr>
              <w:t>科教育專業課程；未在規定修業年限</w:t>
            </w:r>
            <w:r w:rsidRPr="00BC3460">
              <w:rPr>
                <w:rFonts w:eastAsia="標楷體" w:hAnsi="標楷體" w:hint="eastAsia"/>
              </w:rPr>
              <w:t>/</w:t>
            </w:r>
            <w:r w:rsidRPr="00BC3460">
              <w:rPr>
                <w:rFonts w:eastAsia="標楷體" w:hAnsi="標楷體" w:hint="eastAsia"/>
              </w:rPr>
              <w:t>期程</w:t>
            </w:r>
            <w:r w:rsidRPr="00BC3460">
              <w:rPr>
                <w:rFonts w:eastAsia="標楷體" w:hAnsi="標楷體"/>
              </w:rPr>
              <w:t>內</w:t>
            </w:r>
            <w:proofErr w:type="gramStart"/>
            <w:r w:rsidRPr="00BC3460">
              <w:rPr>
                <w:rFonts w:eastAsia="標楷體" w:hAnsi="標楷體"/>
              </w:rPr>
              <w:t>修滿應修</w:t>
            </w:r>
            <w:proofErr w:type="gramEnd"/>
            <w:r w:rsidRPr="00BC3460">
              <w:rPr>
                <w:rFonts w:eastAsia="標楷體" w:hAnsi="標楷體"/>
              </w:rPr>
              <w:t>學分者，得</w:t>
            </w:r>
            <w:r w:rsidRPr="00BC3460">
              <w:rPr>
                <w:rFonts w:eastAsia="標楷體" w:hAnsi="標楷體" w:hint="eastAsia"/>
              </w:rPr>
              <w:t>依本校學則規定</w:t>
            </w:r>
            <w:r w:rsidRPr="00BC3460">
              <w:rPr>
                <w:rFonts w:eastAsia="標楷體" w:hAnsi="標楷體"/>
              </w:rPr>
              <w:t>申請延長修業年限</w:t>
            </w:r>
            <w:r w:rsidRPr="00BC3460">
              <w:rPr>
                <w:rFonts w:eastAsia="標楷體" w:hAnsi="標楷體" w:hint="eastAsia"/>
              </w:rPr>
              <w:t>/</w:t>
            </w:r>
            <w:r w:rsidRPr="00BC3460">
              <w:rPr>
                <w:rFonts w:eastAsia="標楷體" w:hAnsi="標楷體" w:hint="eastAsia"/>
              </w:rPr>
              <w:t>期程</w:t>
            </w:r>
            <w:r w:rsidRPr="00BC3460">
              <w:rPr>
                <w:rFonts w:eastAsia="標楷體" w:hAnsi="標楷體"/>
              </w:rPr>
              <w:t>一年至二年；其延長之年限應併入大學法及大學法施行細則所定延長修業年限內計算。</w:t>
            </w:r>
          </w:p>
          <w:p w:rsidR="00880A6D" w:rsidRPr="00BC3460" w:rsidRDefault="00880A6D" w:rsidP="00B05241">
            <w:pPr>
              <w:widowControl/>
              <w:snapToGrid w:val="0"/>
              <w:spacing w:line="400" w:lineRule="exact"/>
              <w:jc w:val="both"/>
              <w:rPr>
                <w:rFonts w:eastAsia="標楷體" w:hAnsi="標楷體"/>
              </w:rPr>
            </w:pPr>
            <w:r w:rsidRPr="00BC3460">
              <w:rPr>
                <w:rFonts w:eastAsia="標楷體" w:hAnsi="標楷體" w:hint="eastAsia"/>
              </w:rPr>
              <w:t>有關調整教育學程</w:t>
            </w:r>
            <w:r w:rsidRPr="00BC3460">
              <w:rPr>
                <w:rFonts w:eastAsia="標楷體" w:hAnsi="標楷體"/>
              </w:rPr>
              <w:t>修業期程</w:t>
            </w:r>
            <w:r w:rsidRPr="00BC3460">
              <w:rPr>
                <w:rFonts w:eastAsia="標楷體" w:hAnsi="標楷體" w:hint="eastAsia"/>
              </w:rPr>
              <w:t>，另應依本校教育專業課程學分抵免作業要點規定辦理。</w:t>
            </w:r>
          </w:p>
          <w:p w:rsidR="00880A6D" w:rsidRPr="00BC3460" w:rsidRDefault="00880A6D" w:rsidP="00B05241">
            <w:pPr>
              <w:ind w:left="991" w:hangingChars="413" w:hanging="991"/>
              <w:jc w:val="both"/>
              <w:rPr>
                <w:rFonts w:eastAsia="標楷體" w:hAnsi="標楷體"/>
              </w:rPr>
            </w:pPr>
          </w:p>
        </w:tc>
        <w:tc>
          <w:tcPr>
            <w:tcW w:w="1915" w:type="dxa"/>
          </w:tcPr>
          <w:p w:rsidR="00880A6D" w:rsidRPr="00BC3460" w:rsidRDefault="00880A6D" w:rsidP="00B05241">
            <w:pPr>
              <w:widowControl/>
              <w:spacing w:line="360" w:lineRule="exact"/>
              <w:ind w:left="2" w:hanging="1"/>
              <w:jc w:val="both"/>
              <w:outlineLvl w:val="1"/>
              <w:rPr>
                <w:rFonts w:eastAsia="標楷體"/>
                <w:bCs/>
                <w:color w:val="FF0000"/>
                <w:kern w:val="0"/>
              </w:rPr>
            </w:pPr>
            <w:proofErr w:type="gramStart"/>
            <w:r w:rsidRPr="00BC3460">
              <w:rPr>
                <w:rFonts w:eastAsia="標楷體" w:hAnsi="標楷體" w:hint="eastAsia"/>
                <w:bCs/>
                <w:color w:val="FF0000"/>
                <w:kern w:val="0"/>
              </w:rPr>
              <w:t>本條依各</w:t>
            </w:r>
            <w:proofErr w:type="gramEnd"/>
            <w:r w:rsidRPr="00BC3460">
              <w:rPr>
                <w:rFonts w:eastAsia="標楷體" w:hAnsi="標楷體" w:hint="eastAsia"/>
                <w:bCs/>
                <w:color w:val="FF0000"/>
                <w:kern w:val="0"/>
              </w:rPr>
              <w:t>該學程權責單位分工進行文字修正。</w:t>
            </w:r>
          </w:p>
          <w:p w:rsidR="00880A6D" w:rsidRPr="00BC3460" w:rsidRDefault="00880A6D" w:rsidP="00B05241">
            <w:pPr>
              <w:widowControl/>
              <w:spacing w:line="260" w:lineRule="exact"/>
              <w:jc w:val="both"/>
              <w:outlineLvl w:val="1"/>
              <w:rPr>
                <w:rFonts w:eastAsia="標楷體"/>
                <w:bCs/>
                <w:color w:val="00B050"/>
                <w:kern w:val="0"/>
                <w:sz w:val="20"/>
                <w:szCs w:val="20"/>
              </w:rPr>
            </w:pPr>
          </w:p>
        </w:tc>
      </w:tr>
      <w:tr w:rsidR="00880A6D" w:rsidRPr="00BC3460" w:rsidTr="00B05241">
        <w:trPr>
          <w:trHeight w:val="2365"/>
          <w:jc w:val="center"/>
        </w:trPr>
        <w:tc>
          <w:tcPr>
            <w:tcW w:w="3883" w:type="dxa"/>
          </w:tcPr>
          <w:p w:rsidR="00880A6D" w:rsidRPr="00BC3460" w:rsidRDefault="00880A6D" w:rsidP="00B05241">
            <w:pPr>
              <w:ind w:left="1454" w:hangingChars="606" w:hanging="1454"/>
              <w:jc w:val="both"/>
              <w:rPr>
                <w:rFonts w:eastAsia="標楷體"/>
              </w:rPr>
            </w:pPr>
            <w:r w:rsidRPr="00BC3460">
              <w:rPr>
                <w:rFonts w:eastAsia="標楷體" w:hAnsi="標楷體"/>
              </w:rPr>
              <w:t>第二十五條</w:t>
            </w:r>
            <w:r w:rsidRPr="00BC3460">
              <w:rPr>
                <w:rFonts w:eastAsia="標楷體"/>
              </w:rPr>
              <w:t xml:space="preserve">  </w:t>
            </w:r>
          </w:p>
          <w:p w:rsidR="00880A6D" w:rsidRPr="00BC3460" w:rsidRDefault="00880A6D" w:rsidP="00B05241">
            <w:pPr>
              <w:ind w:left="2"/>
              <w:jc w:val="both"/>
              <w:rPr>
                <w:rFonts w:eastAsia="標楷體"/>
              </w:rPr>
            </w:pPr>
            <w:r w:rsidRPr="00BC3460">
              <w:rPr>
                <w:rFonts w:eastAsia="標楷體" w:hAnsi="標楷體"/>
              </w:rPr>
              <w:t>本校師資生因學籍異動轉學至他校，或應屆畢業錄取</w:t>
            </w:r>
            <w:proofErr w:type="gramStart"/>
            <w:r w:rsidRPr="00BC3460">
              <w:rPr>
                <w:rFonts w:eastAsia="標楷體" w:hAnsi="標楷體"/>
              </w:rPr>
              <w:t>他校碩</w:t>
            </w:r>
            <w:proofErr w:type="gramEnd"/>
            <w:r w:rsidRPr="00BC3460">
              <w:rPr>
                <w:rFonts w:eastAsia="標楷體" w:hAnsi="標楷體"/>
              </w:rPr>
              <w:t>、博士班，以及他校師資生因學籍異動轉學至本校，或應屆畢業考取</w:t>
            </w:r>
            <w:proofErr w:type="gramStart"/>
            <w:r w:rsidRPr="00BC3460">
              <w:rPr>
                <w:rFonts w:eastAsia="標楷體" w:hAnsi="標楷體"/>
              </w:rPr>
              <w:t>本校碩</w:t>
            </w:r>
            <w:proofErr w:type="gramEnd"/>
            <w:r w:rsidRPr="00BC3460">
              <w:rPr>
                <w:rFonts w:eastAsia="標楷體" w:hAnsi="標楷體"/>
              </w:rPr>
              <w:t>、博士班，其移轉相同類科師資生資格繼續</w:t>
            </w:r>
            <w:proofErr w:type="gramStart"/>
            <w:r w:rsidRPr="00BC3460">
              <w:rPr>
                <w:rFonts w:eastAsia="標楷體" w:hAnsi="標楷體"/>
              </w:rPr>
              <w:t>修習相同類</w:t>
            </w:r>
            <w:proofErr w:type="gramEnd"/>
            <w:r w:rsidRPr="00BC3460">
              <w:rPr>
                <w:rFonts w:eastAsia="標楷體" w:hAnsi="標楷體"/>
              </w:rPr>
              <w:t>科師資職前教育課程，須經兩校同意，且確認兩</w:t>
            </w:r>
            <w:proofErr w:type="gramStart"/>
            <w:r w:rsidRPr="00BC3460">
              <w:rPr>
                <w:rFonts w:eastAsia="標楷體" w:hAnsi="標楷體"/>
              </w:rPr>
              <w:t>校均有經</w:t>
            </w:r>
            <w:proofErr w:type="gramEnd"/>
            <w:r w:rsidRPr="00BC3460">
              <w:rPr>
                <w:rFonts w:eastAsia="標楷體" w:hAnsi="標楷體"/>
              </w:rPr>
              <w:t>教育部核定培育相同之類別與學科，師資生移轉資格後，轉出學校不得再辦理師資生缺額遞補，並應由轉入學校妥為輔導</w:t>
            </w:r>
            <w:proofErr w:type="gramStart"/>
            <w:r w:rsidRPr="00BC3460">
              <w:rPr>
                <w:rFonts w:eastAsia="標楷體" w:hAnsi="標楷體"/>
              </w:rPr>
              <w:t>師資生修課</w:t>
            </w:r>
            <w:proofErr w:type="gramEnd"/>
            <w:r w:rsidRPr="00BC3460">
              <w:rPr>
                <w:rFonts w:eastAsia="標楷體" w:hAnsi="標楷體"/>
              </w:rPr>
              <w:t>。</w:t>
            </w:r>
          </w:p>
          <w:p w:rsidR="00880A6D" w:rsidRPr="00BC3460" w:rsidRDefault="00880A6D" w:rsidP="00B05241">
            <w:pPr>
              <w:jc w:val="both"/>
              <w:rPr>
                <w:rFonts w:eastAsia="標楷體"/>
              </w:rPr>
            </w:pPr>
            <w:r w:rsidRPr="00BC3460">
              <w:rPr>
                <w:rFonts w:eastAsia="標楷體" w:hAnsi="標楷體"/>
              </w:rPr>
              <w:t>前項他校師資生於取得本校教育學程修習資格後，得辦理相同師資類科教育學程學分抵免，</w:t>
            </w:r>
            <w:r w:rsidRPr="00BC3460">
              <w:rPr>
                <w:rFonts w:eastAsia="標楷體" w:hAnsi="標楷體" w:hint="eastAsia"/>
              </w:rPr>
              <w:t>經本</w:t>
            </w:r>
            <w:r w:rsidRPr="00BC3460">
              <w:rPr>
                <w:rFonts w:eastAsia="標楷體" w:hAnsi="標楷體"/>
              </w:rPr>
              <w:t>處</w:t>
            </w:r>
            <w:r w:rsidRPr="00BC3460">
              <w:rPr>
                <w:rFonts w:eastAsia="標楷體" w:hAnsi="標楷體" w:hint="eastAsia"/>
                <w:color w:val="FF0000"/>
                <w:u w:val="single"/>
              </w:rPr>
              <w:t>/</w:t>
            </w:r>
            <w:r w:rsidRPr="00BC3460">
              <w:rPr>
                <w:rFonts w:eastAsia="標楷體" w:hAnsi="標楷體" w:hint="eastAsia"/>
                <w:color w:val="FF0000"/>
                <w:u w:val="single"/>
              </w:rPr>
              <w:t>特教系</w:t>
            </w:r>
            <w:r w:rsidRPr="00BC3460">
              <w:rPr>
                <w:rFonts w:eastAsia="標楷體" w:hAnsi="標楷體" w:hint="eastAsia"/>
              </w:rPr>
              <w:t>審核通過後</w:t>
            </w:r>
            <w:r w:rsidRPr="00BC3460">
              <w:rPr>
                <w:rFonts w:eastAsia="標楷體" w:hAnsi="標楷體"/>
              </w:rPr>
              <w:t>最多不超過教育專業</w:t>
            </w:r>
            <w:r w:rsidRPr="00BC3460">
              <w:rPr>
                <w:rFonts w:eastAsia="標楷體" w:hAnsi="標楷體"/>
              </w:rPr>
              <w:lastRenderedPageBreak/>
              <w:t>課程應修科目學分總數之二分之一；</w:t>
            </w:r>
            <w:r w:rsidRPr="00BC3460">
              <w:rPr>
                <w:rFonts w:eastAsia="標楷體" w:hAnsi="標楷體" w:hint="eastAsia"/>
              </w:rPr>
              <w:t>如所修教育專業課程學分</w:t>
            </w:r>
            <w:r w:rsidRPr="00BC3460">
              <w:rPr>
                <w:rFonts w:eastAsia="標楷體" w:hAnsi="標楷體"/>
              </w:rPr>
              <w:t>已在前一學位計入畢業應修學分數內，</w:t>
            </w:r>
            <w:r w:rsidRPr="00BC3460">
              <w:rPr>
                <w:rFonts w:eastAsia="標楷體" w:hAnsi="標楷體" w:hint="eastAsia"/>
              </w:rPr>
              <w:t>則</w:t>
            </w:r>
            <w:r w:rsidRPr="00BC3460">
              <w:rPr>
                <w:rFonts w:eastAsia="標楷體" w:hAnsi="標楷體"/>
              </w:rPr>
              <w:t>不得辦理</w:t>
            </w:r>
            <w:r w:rsidRPr="00BC3460">
              <w:rPr>
                <w:rFonts w:eastAsia="標楷體" w:hAnsi="標楷體" w:hint="eastAsia"/>
              </w:rPr>
              <w:t>學分</w:t>
            </w:r>
            <w:r w:rsidRPr="00BC3460">
              <w:rPr>
                <w:rFonts w:eastAsia="標楷體" w:hAnsi="標楷體"/>
              </w:rPr>
              <w:t>抵免。</w:t>
            </w:r>
          </w:p>
          <w:p w:rsidR="00880A6D" w:rsidRPr="00BC3460" w:rsidRDefault="00880A6D" w:rsidP="00B05241">
            <w:pPr>
              <w:jc w:val="both"/>
              <w:rPr>
                <w:rFonts w:eastAsia="標楷體"/>
              </w:rPr>
            </w:pPr>
            <w:r w:rsidRPr="00BC3460">
              <w:rPr>
                <w:rFonts w:eastAsia="標楷體" w:hAnsi="標楷體"/>
              </w:rPr>
              <w:t>依本校校際選課實施要點第三點規定，本校教育專業課程學分不開放外校學生跨校選修。本校師資生如因主修系</w:t>
            </w:r>
            <w:r w:rsidRPr="00BC3460">
              <w:rPr>
                <w:rFonts w:eastAsia="標楷體" w:hAnsi="標楷體" w:hint="eastAsia"/>
              </w:rPr>
              <w:t>/</w:t>
            </w:r>
            <w:r w:rsidRPr="00BC3460">
              <w:rPr>
                <w:rFonts w:eastAsia="標楷體" w:hAnsi="標楷體"/>
              </w:rPr>
              <w:t>所修業</w:t>
            </w:r>
            <w:r w:rsidRPr="00BC3460">
              <w:rPr>
                <w:rFonts w:eastAsia="標楷體" w:hAnsi="標楷體" w:hint="eastAsia"/>
              </w:rPr>
              <w:t>年限</w:t>
            </w:r>
            <w:r w:rsidRPr="00BC3460">
              <w:rPr>
                <w:rFonts w:eastAsia="標楷體" w:hAnsi="標楷體"/>
              </w:rPr>
              <w:t>即將屆滿原因，</w:t>
            </w:r>
            <w:proofErr w:type="gramStart"/>
            <w:r w:rsidRPr="00BC3460">
              <w:rPr>
                <w:rFonts w:eastAsia="標楷體" w:hAnsi="標楷體"/>
              </w:rPr>
              <w:t>須跨校</w:t>
            </w:r>
            <w:proofErr w:type="gramEnd"/>
            <w:r w:rsidRPr="00BC3460">
              <w:rPr>
                <w:rFonts w:eastAsia="標楷體" w:hAnsi="標楷體"/>
              </w:rPr>
              <w:t>修習相同師資類科教育專業課程者，得向</w:t>
            </w:r>
            <w:r w:rsidRPr="00BC3460">
              <w:rPr>
                <w:rFonts w:eastAsia="標楷體" w:hAnsi="標楷體" w:hint="eastAsia"/>
              </w:rPr>
              <w:t>本</w:t>
            </w:r>
            <w:r w:rsidRPr="00BC3460">
              <w:rPr>
                <w:rFonts w:eastAsia="標楷體" w:hAnsi="標楷體"/>
              </w:rPr>
              <w:t>處</w:t>
            </w:r>
            <w:r w:rsidRPr="00BC3460">
              <w:rPr>
                <w:rFonts w:eastAsia="標楷體" w:hAnsi="標楷體" w:hint="eastAsia"/>
                <w:color w:val="FF0000"/>
                <w:u w:val="single"/>
              </w:rPr>
              <w:t>/</w:t>
            </w:r>
            <w:r w:rsidRPr="00BC3460">
              <w:rPr>
                <w:rFonts w:eastAsia="標楷體" w:hAnsi="標楷體" w:hint="eastAsia"/>
                <w:color w:val="FF0000"/>
                <w:u w:val="single"/>
              </w:rPr>
              <w:t>特教系</w:t>
            </w:r>
            <w:r w:rsidRPr="00BC3460">
              <w:rPr>
                <w:rFonts w:eastAsia="標楷體" w:hAnsi="標楷體"/>
              </w:rPr>
              <w:t>提出申請，經</w:t>
            </w:r>
            <w:r w:rsidRPr="00BC3460">
              <w:rPr>
                <w:rFonts w:eastAsia="標楷體" w:hAnsi="標楷體" w:hint="eastAsia"/>
              </w:rPr>
              <w:t>本</w:t>
            </w:r>
            <w:r w:rsidRPr="00BC3460">
              <w:rPr>
                <w:rFonts w:eastAsia="標楷體" w:hAnsi="標楷體"/>
              </w:rPr>
              <w:t>處</w:t>
            </w:r>
            <w:r w:rsidRPr="00BC3460">
              <w:rPr>
                <w:rFonts w:eastAsia="標楷體" w:hAnsi="標楷體" w:hint="eastAsia"/>
                <w:color w:val="FF0000"/>
                <w:u w:val="single"/>
              </w:rPr>
              <w:t>/</w:t>
            </w:r>
            <w:r w:rsidRPr="00BC3460">
              <w:rPr>
                <w:rFonts w:eastAsia="標楷體" w:hAnsi="標楷體" w:hint="eastAsia"/>
                <w:color w:val="FF0000"/>
                <w:u w:val="single"/>
              </w:rPr>
              <w:t>特教系</w:t>
            </w:r>
            <w:r w:rsidRPr="00BC3460">
              <w:rPr>
                <w:rFonts w:eastAsia="標楷體" w:hAnsi="標楷體" w:hint="eastAsia"/>
              </w:rPr>
              <w:t>審核</w:t>
            </w:r>
            <w:r w:rsidRPr="00BC3460">
              <w:rPr>
                <w:rFonts w:eastAsia="標楷體" w:hAnsi="標楷體"/>
              </w:rPr>
              <w:t>同意並應確認兩校有經教育部核定之相同師資</w:t>
            </w:r>
            <w:proofErr w:type="gramStart"/>
            <w:r w:rsidRPr="00BC3460">
              <w:rPr>
                <w:rFonts w:eastAsia="標楷體" w:hAnsi="標楷體"/>
              </w:rPr>
              <w:t>類科且經</w:t>
            </w:r>
            <w:proofErr w:type="gramEnd"/>
            <w:r w:rsidRPr="00BC3460">
              <w:rPr>
                <w:rFonts w:eastAsia="標楷體" w:hAnsi="標楷體"/>
              </w:rPr>
              <w:t>他校同意後，始得</w:t>
            </w:r>
            <w:r w:rsidRPr="00BC3460">
              <w:rPr>
                <w:rFonts w:eastAsia="標楷體" w:hAnsi="標楷體" w:hint="eastAsia"/>
              </w:rPr>
              <w:t>依兩校校際選課及教育學程</w:t>
            </w:r>
            <w:proofErr w:type="gramStart"/>
            <w:r w:rsidRPr="00BC3460">
              <w:rPr>
                <w:rFonts w:eastAsia="標楷體" w:hAnsi="標楷體" w:hint="eastAsia"/>
              </w:rPr>
              <w:t>修習等相關</w:t>
            </w:r>
            <w:proofErr w:type="gramEnd"/>
            <w:r w:rsidRPr="00BC3460">
              <w:rPr>
                <w:rFonts w:eastAsia="標楷體" w:hAnsi="標楷體" w:hint="eastAsia"/>
              </w:rPr>
              <w:t>規定</w:t>
            </w:r>
            <w:r w:rsidRPr="00BC3460">
              <w:rPr>
                <w:rFonts w:eastAsia="標楷體" w:hAnsi="標楷體"/>
              </w:rPr>
              <w:t>跨校修習相同師資類科</w:t>
            </w:r>
            <w:r w:rsidRPr="00BC3460">
              <w:rPr>
                <w:rFonts w:eastAsia="標楷體" w:hAnsi="標楷體" w:hint="eastAsia"/>
              </w:rPr>
              <w:t>教育專業課程</w:t>
            </w:r>
            <w:r w:rsidRPr="00BC3460">
              <w:rPr>
                <w:rFonts w:eastAsia="標楷體" w:hAnsi="標楷體"/>
              </w:rPr>
              <w:t>，</w:t>
            </w:r>
            <w:r w:rsidRPr="00BC3460">
              <w:rPr>
                <w:rFonts w:eastAsia="標楷體" w:hAnsi="標楷體" w:hint="eastAsia"/>
              </w:rPr>
              <w:t>且</w:t>
            </w:r>
            <w:r w:rsidRPr="00BC3460">
              <w:rPr>
                <w:rFonts w:eastAsia="標楷體" w:hAnsi="標楷體"/>
              </w:rPr>
              <w:t>以六學分為上限，</w:t>
            </w:r>
            <w:r w:rsidRPr="00BC3460">
              <w:rPr>
                <w:rFonts w:eastAsia="標楷體" w:hAnsi="標楷體" w:hint="eastAsia"/>
              </w:rPr>
              <w:t>該</w:t>
            </w:r>
            <w:r w:rsidRPr="00BC3460">
              <w:rPr>
                <w:rFonts w:eastAsia="標楷體" w:hAnsi="標楷體"/>
              </w:rPr>
              <w:t>課程學分之審核</w:t>
            </w:r>
            <w:r w:rsidRPr="00BC3460">
              <w:rPr>
                <w:rFonts w:eastAsia="標楷體" w:hAnsi="標楷體" w:hint="eastAsia"/>
              </w:rPr>
              <w:t>及</w:t>
            </w:r>
            <w:proofErr w:type="gramStart"/>
            <w:r w:rsidRPr="00BC3460">
              <w:rPr>
                <w:rFonts w:eastAsia="標楷體" w:hAnsi="標楷體"/>
              </w:rPr>
              <w:t>採</w:t>
            </w:r>
            <w:proofErr w:type="gramEnd"/>
            <w:r w:rsidRPr="00BC3460">
              <w:rPr>
                <w:rFonts w:eastAsia="標楷體" w:hAnsi="標楷體"/>
              </w:rPr>
              <w:t>認由</w:t>
            </w:r>
            <w:r w:rsidRPr="00BC3460">
              <w:rPr>
                <w:rFonts w:eastAsia="標楷體" w:hAnsi="標楷體" w:hint="eastAsia"/>
              </w:rPr>
              <w:t>本</w:t>
            </w:r>
            <w:r w:rsidRPr="00BC3460">
              <w:rPr>
                <w:rFonts w:eastAsia="標楷體" w:hAnsi="標楷體"/>
              </w:rPr>
              <w:t>處</w:t>
            </w:r>
            <w:r w:rsidRPr="00BC3460">
              <w:rPr>
                <w:rFonts w:eastAsia="標楷體" w:hAnsi="標楷體" w:hint="eastAsia"/>
                <w:color w:val="FF0000"/>
                <w:u w:val="single"/>
              </w:rPr>
              <w:t>/</w:t>
            </w:r>
            <w:r w:rsidRPr="00BC3460">
              <w:rPr>
                <w:rFonts w:eastAsia="標楷體" w:hAnsi="標楷體" w:hint="eastAsia"/>
                <w:color w:val="FF0000"/>
                <w:u w:val="single"/>
              </w:rPr>
              <w:t>特教系</w:t>
            </w:r>
            <w:r w:rsidRPr="00BC3460">
              <w:rPr>
                <w:rFonts w:eastAsia="標楷體" w:hAnsi="標楷體"/>
              </w:rPr>
              <w:t>依</w:t>
            </w:r>
            <w:r w:rsidRPr="00BC3460">
              <w:rPr>
                <w:rFonts w:eastAsia="標楷體" w:hAnsi="標楷體" w:hint="eastAsia"/>
              </w:rPr>
              <w:t>本校教育專業課程學分抵免作業要點等相關</w:t>
            </w:r>
            <w:r w:rsidRPr="00BC3460">
              <w:rPr>
                <w:rFonts w:eastAsia="標楷體" w:hAnsi="標楷體"/>
              </w:rPr>
              <w:t>規定妥善</w:t>
            </w:r>
            <w:r w:rsidRPr="00BC3460">
              <w:rPr>
                <w:rFonts w:eastAsia="標楷體" w:hAnsi="標楷體" w:hint="eastAsia"/>
              </w:rPr>
              <w:t>審核</w:t>
            </w:r>
            <w:r w:rsidRPr="00BC3460">
              <w:rPr>
                <w:rFonts w:eastAsia="標楷體" w:hAnsi="標楷體"/>
              </w:rPr>
              <w:t>辦理。</w:t>
            </w:r>
          </w:p>
          <w:p w:rsidR="00880A6D" w:rsidRPr="00BC3460" w:rsidRDefault="00880A6D" w:rsidP="00B05241">
            <w:pPr>
              <w:ind w:left="991" w:hangingChars="413" w:hanging="991"/>
              <w:jc w:val="both"/>
              <w:rPr>
                <w:rFonts w:eastAsia="標楷體" w:hAnsi="標楷體"/>
              </w:rPr>
            </w:pPr>
          </w:p>
        </w:tc>
        <w:tc>
          <w:tcPr>
            <w:tcW w:w="3883" w:type="dxa"/>
          </w:tcPr>
          <w:p w:rsidR="00880A6D" w:rsidRPr="00BC3460" w:rsidRDefault="00880A6D" w:rsidP="00B05241">
            <w:pPr>
              <w:ind w:left="1454" w:hangingChars="606" w:hanging="1454"/>
              <w:jc w:val="both"/>
              <w:rPr>
                <w:rFonts w:eastAsia="標楷體"/>
              </w:rPr>
            </w:pPr>
            <w:r w:rsidRPr="00BC3460">
              <w:rPr>
                <w:rFonts w:eastAsia="標楷體" w:hAnsi="標楷體"/>
              </w:rPr>
              <w:lastRenderedPageBreak/>
              <w:t>第二十五條</w:t>
            </w:r>
            <w:r w:rsidRPr="00BC3460">
              <w:rPr>
                <w:rFonts w:eastAsia="標楷體"/>
              </w:rPr>
              <w:t xml:space="preserve">  </w:t>
            </w:r>
          </w:p>
          <w:p w:rsidR="00880A6D" w:rsidRPr="00BC3460" w:rsidRDefault="00880A6D" w:rsidP="00B05241">
            <w:pPr>
              <w:ind w:left="2"/>
              <w:jc w:val="both"/>
              <w:rPr>
                <w:rFonts w:eastAsia="標楷體"/>
              </w:rPr>
            </w:pPr>
            <w:r w:rsidRPr="00BC3460">
              <w:rPr>
                <w:rFonts w:eastAsia="標楷體" w:hAnsi="標楷體"/>
              </w:rPr>
              <w:t>本校師資生因學籍異動轉學至他校，或應屆畢業錄取</w:t>
            </w:r>
            <w:proofErr w:type="gramStart"/>
            <w:r w:rsidRPr="00BC3460">
              <w:rPr>
                <w:rFonts w:eastAsia="標楷體" w:hAnsi="標楷體"/>
              </w:rPr>
              <w:t>他校碩</w:t>
            </w:r>
            <w:proofErr w:type="gramEnd"/>
            <w:r w:rsidRPr="00BC3460">
              <w:rPr>
                <w:rFonts w:eastAsia="標楷體" w:hAnsi="標楷體"/>
              </w:rPr>
              <w:t>、博士班，以及他校師資生因學籍異動轉學至本校，或應屆畢業考取</w:t>
            </w:r>
            <w:proofErr w:type="gramStart"/>
            <w:r w:rsidRPr="00BC3460">
              <w:rPr>
                <w:rFonts w:eastAsia="標楷體" w:hAnsi="標楷體"/>
              </w:rPr>
              <w:t>本校碩</w:t>
            </w:r>
            <w:proofErr w:type="gramEnd"/>
            <w:r w:rsidRPr="00BC3460">
              <w:rPr>
                <w:rFonts w:eastAsia="標楷體" w:hAnsi="標楷體"/>
              </w:rPr>
              <w:t>、博士班，其移轉相同類科師資生資格繼續</w:t>
            </w:r>
            <w:proofErr w:type="gramStart"/>
            <w:r w:rsidRPr="00BC3460">
              <w:rPr>
                <w:rFonts w:eastAsia="標楷體" w:hAnsi="標楷體"/>
              </w:rPr>
              <w:t>修習相同類</w:t>
            </w:r>
            <w:proofErr w:type="gramEnd"/>
            <w:r w:rsidRPr="00BC3460">
              <w:rPr>
                <w:rFonts w:eastAsia="標楷體" w:hAnsi="標楷體"/>
              </w:rPr>
              <w:t>科師資職前教育課程，須經兩校同意，且確認兩</w:t>
            </w:r>
            <w:proofErr w:type="gramStart"/>
            <w:r w:rsidRPr="00BC3460">
              <w:rPr>
                <w:rFonts w:eastAsia="標楷體" w:hAnsi="標楷體"/>
              </w:rPr>
              <w:t>校均有經</w:t>
            </w:r>
            <w:proofErr w:type="gramEnd"/>
            <w:r w:rsidRPr="00BC3460">
              <w:rPr>
                <w:rFonts w:eastAsia="標楷體" w:hAnsi="標楷體"/>
              </w:rPr>
              <w:t>教育部核定培育相同之類別與學科，師資生移轉資格後，轉出學校不得再辦理師資生缺額遞補，並應由轉入學校妥為輔導</w:t>
            </w:r>
            <w:proofErr w:type="gramStart"/>
            <w:r w:rsidRPr="00BC3460">
              <w:rPr>
                <w:rFonts w:eastAsia="標楷體" w:hAnsi="標楷體"/>
              </w:rPr>
              <w:t>師資生修課</w:t>
            </w:r>
            <w:proofErr w:type="gramEnd"/>
            <w:r w:rsidRPr="00BC3460">
              <w:rPr>
                <w:rFonts w:eastAsia="標楷體" w:hAnsi="標楷體"/>
              </w:rPr>
              <w:t>。</w:t>
            </w:r>
          </w:p>
          <w:p w:rsidR="00880A6D" w:rsidRPr="00BC3460" w:rsidRDefault="00880A6D" w:rsidP="00B05241">
            <w:pPr>
              <w:jc w:val="both"/>
              <w:rPr>
                <w:rFonts w:eastAsia="標楷體"/>
              </w:rPr>
            </w:pPr>
            <w:r w:rsidRPr="00BC3460">
              <w:rPr>
                <w:rFonts w:eastAsia="標楷體" w:hAnsi="標楷體"/>
              </w:rPr>
              <w:t>前項他校師資生於取得本校教育學程修習資格後，得辦理相同師資類科教育學程學分抵免，</w:t>
            </w:r>
            <w:r w:rsidRPr="00BC3460">
              <w:rPr>
                <w:rFonts w:eastAsia="標楷體" w:hAnsi="標楷體" w:hint="eastAsia"/>
              </w:rPr>
              <w:t>經本處審核通過後</w:t>
            </w:r>
            <w:r w:rsidRPr="00BC3460">
              <w:rPr>
                <w:rFonts w:eastAsia="標楷體" w:hAnsi="標楷體"/>
              </w:rPr>
              <w:t>最多不超過教育專業課程應</w:t>
            </w:r>
            <w:r w:rsidRPr="00BC3460">
              <w:rPr>
                <w:rFonts w:eastAsia="標楷體" w:hAnsi="標楷體"/>
              </w:rPr>
              <w:lastRenderedPageBreak/>
              <w:t>修科目學分總數之二分之一；</w:t>
            </w:r>
            <w:r w:rsidRPr="00BC3460">
              <w:rPr>
                <w:rFonts w:eastAsia="標楷體" w:hAnsi="標楷體" w:hint="eastAsia"/>
              </w:rPr>
              <w:t>如所修教育專業課程學分</w:t>
            </w:r>
            <w:r w:rsidRPr="00BC3460">
              <w:rPr>
                <w:rFonts w:eastAsia="標楷體" w:hAnsi="標楷體"/>
              </w:rPr>
              <w:t>已在前一學位計入畢業應修學分數內，</w:t>
            </w:r>
            <w:r w:rsidRPr="00BC3460">
              <w:rPr>
                <w:rFonts w:eastAsia="標楷體" w:hAnsi="標楷體" w:hint="eastAsia"/>
              </w:rPr>
              <w:t>則</w:t>
            </w:r>
            <w:r w:rsidRPr="00BC3460">
              <w:rPr>
                <w:rFonts w:eastAsia="標楷體" w:hAnsi="標楷體"/>
              </w:rPr>
              <w:t>不得辦理</w:t>
            </w:r>
            <w:r w:rsidRPr="00BC3460">
              <w:rPr>
                <w:rFonts w:eastAsia="標楷體" w:hAnsi="標楷體" w:hint="eastAsia"/>
              </w:rPr>
              <w:t>學分</w:t>
            </w:r>
            <w:r w:rsidRPr="00BC3460">
              <w:rPr>
                <w:rFonts w:eastAsia="標楷體" w:hAnsi="標楷體"/>
              </w:rPr>
              <w:t>抵免。</w:t>
            </w:r>
          </w:p>
          <w:p w:rsidR="00880A6D" w:rsidRPr="00BC3460" w:rsidRDefault="00880A6D" w:rsidP="00B05241">
            <w:pPr>
              <w:jc w:val="both"/>
              <w:rPr>
                <w:rFonts w:eastAsia="標楷體"/>
              </w:rPr>
            </w:pPr>
            <w:r w:rsidRPr="00BC3460">
              <w:rPr>
                <w:rFonts w:eastAsia="標楷體" w:hAnsi="標楷體"/>
              </w:rPr>
              <w:t>依本校校際選課實施要點第三點規定，本校教育專業課程學分不開放外校學生跨校選修。本校師資生如因主修系</w:t>
            </w:r>
            <w:r w:rsidRPr="00BC3460">
              <w:rPr>
                <w:rFonts w:eastAsia="標楷體" w:hAnsi="標楷體" w:hint="eastAsia"/>
              </w:rPr>
              <w:t>/</w:t>
            </w:r>
            <w:r w:rsidRPr="00BC3460">
              <w:rPr>
                <w:rFonts w:eastAsia="標楷體" w:hAnsi="標楷體"/>
              </w:rPr>
              <w:t>所修業</w:t>
            </w:r>
            <w:r w:rsidRPr="00BC3460">
              <w:rPr>
                <w:rFonts w:eastAsia="標楷體" w:hAnsi="標楷體" w:hint="eastAsia"/>
              </w:rPr>
              <w:t>年限</w:t>
            </w:r>
            <w:r w:rsidRPr="00BC3460">
              <w:rPr>
                <w:rFonts w:eastAsia="標楷體" w:hAnsi="標楷體"/>
              </w:rPr>
              <w:t>即將屆滿原因，</w:t>
            </w:r>
            <w:proofErr w:type="gramStart"/>
            <w:r w:rsidRPr="00BC3460">
              <w:rPr>
                <w:rFonts w:eastAsia="標楷體" w:hAnsi="標楷體"/>
              </w:rPr>
              <w:t>須跨校</w:t>
            </w:r>
            <w:proofErr w:type="gramEnd"/>
            <w:r w:rsidRPr="00BC3460">
              <w:rPr>
                <w:rFonts w:eastAsia="標楷體" w:hAnsi="標楷體"/>
              </w:rPr>
              <w:t>修習相同師資類科教育專業課程者，得向本處提出申請，經本處</w:t>
            </w:r>
            <w:r w:rsidRPr="00BC3460">
              <w:rPr>
                <w:rFonts w:eastAsia="標楷體" w:hAnsi="標楷體" w:hint="eastAsia"/>
              </w:rPr>
              <w:t>審核</w:t>
            </w:r>
            <w:r w:rsidRPr="00BC3460">
              <w:rPr>
                <w:rFonts w:eastAsia="標楷體" w:hAnsi="標楷體"/>
              </w:rPr>
              <w:t>同意並應確認兩校有經教育部核定之相同師資</w:t>
            </w:r>
            <w:proofErr w:type="gramStart"/>
            <w:r w:rsidRPr="00BC3460">
              <w:rPr>
                <w:rFonts w:eastAsia="標楷體" w:hAnsi="標楷體"/>
              </w:rPr>
              <w:t>類科且經</w:t>
            </w:r>
            <w:proofErr w:type="gramEnd"/>
            <w:r w:rsidRPr="00BC3460">
              <w:rPr>
                <w:rFonts w:eastAsia="標楷體" w:hAnsi="標楷體"/>
              </w:rPr>
              <w:t>他校同意後，始得</w:t>
            </w:r>
            <w:r w:rsidRPr="00BC3460">
              <w:rPr>
                <w:rFonts w:eastAsia="標楷體" w:hAnsi="標楷體" w:hint="eastAsia"/>
              </w:rPr>
              <w:t>依兩校校際選課及教育學程</w:t>
            </w:r>
            <w:proofErr w:type="gramStart"/>
            <w:r w:rsidRPr="00BC3460">
              <w:rPr>
                <w:rFonts w:eastAsia="標楷體" w:hAnsi="標楷體" w:hint="eastAsia"/>
              </w:rPr>
              <w:t>修習等相關</w:t>
            </w:r>
            <w:proofErr w:type="gramEnd"/>
            <w:r w:rsidRPr="00BC3460">
              <w:rPr>
                <w:rFonts w:eastAsia="標楷體" w:hAnsi="標楷體" w:hint="eastAsia"/>
              </w:rPr>
              <w:t>規定</w:t>
            </w:r>
            <w:r w:rsidRPr="00BC3460">
              <w:rPr>
                <w:rFonts w:eastAsia="標楷體" w:hAnsi="標楷體"/>
              </w:rPr>
              <w:t>跨校修習相同師資類科</w:t>
            </w:r>
            <w:r w:rsidRPr="00BC3460">
              <w:rPr>
                <w:rFonts w:eastAsia="標楷體" w:hAnsi="標楷體" w:hint="eastAsia"/>
              </w:rPr>
              <w:t>教育專業課程</w:t>
            </w:r>
            <w:r w:rsidRPr="00BC3460">
              <w:rPr>
                <w:rFonts w:eastAsia="標楷體" w:hAnsi="標楷體"/>
              </w:rPr>
              <w:t>，</w:t>
            </w:r>
            <w:r w:rsidRPr="00BC3460">
              <w:rPr>
                <w:rFonts w:eastAsia="標楷體" w:hAnsi="標楷體" w:hint="eastAsia"/>
              </w:rPr>
              <w:t>且</w:t>
            </w:r>
            <w:r w:rsidRPr="00BC3460">
              <w:rPr>
                <w:rFonts w:eastAsia="標楷體" w:hAnsi="標楷體"/>
              </w:rPr>
              <w:t>以六學分為上限，</w:t>
            </w:r>
            <w:r w:rsidRPr="00BC3460">
              <w:rPr>
                <w:rFonts w:eastAsia="標楷體" w:hAnsi="標楷體" w:hint="eastAsia"/>
              </w:rPr>
              <w:t>該</w:t>
            </w:r>
            <w:r w:rsidRPr="00BC3460">
              <w:rPr>
                <w:rFonts w:eastAsia="標楷體" w:hAnsi="標楷體"/>
              </w:rPr>
              <w:t>課程學分之審核</w:t>
            </w:r>
            <w:r w:rsidRPr="00BC3460">
              <w:rPr>
                <w:rFonts w:eastAsia="標楷體" w:hAnsi="標楷體" w:hint="eastAsia"/>
              </w:rPr>
              <w:t>及</w:t>
            </w:r>
            <w:proofErr w:type="gramStart"/>
            <w:r w:rsidRPr="00BC3460">
              <w:rPr>
                <w:rFonts w:eastAsia="標楷體" w:hAnsi="標楷體"/>
              </w:rPr>
              <w:t>採</w:t>
            </w:r>
            <w:proofErr w:type="gramEnd"/>
            <w:r w:rsidRPr="00BC3460">
              <w:rPr>
                <w:rFonts w:eastAsia="標楷體" w:hAnsi="標楷體"/>
              </w:rPr>
              <w:t>認由本處依</w:t>
            </w:r>
            <w:r w:rsidRPr="00BC3460">
              <w:rPr>
                <w:rFonts w:eastAsia="標楷體" w:hAnsi="標楷體" w:hint="eastAsia"/>
              </w:rPr>
              <w:t>本校教育專業課程學分抵免作業要點等相關</w:t>
            </w:r>
            <w:r w:rsidRPr="00BC3460">
              <w:rPr>
                <w:rFonts w:eastAsia="標楷體" w:hAnsi="標楷體"/>
              </w:rPr>
              <w:t>規定妥善</w:t>
            </w:r>
            <w:r w:rsidRPr="00BC3460">
              <w:rPr>
                <w:rFonts w:eastAsia="標楷體" w:hAnsi="標楷體" w:hint="eastAsia"/>
              </w:rPr>
              <w:t>審核</w:t>
            </w:r>
            <w:r w:rsidRPr="00BC3460">
              <w:rPr>
                <w:rFonts w:eastAsia="標楷體" w:hAnsi="標楷體"/>
              </w:rPr>
              <w:t>辦理。</w:t>
            </w:r>
          </w:p>
          <w:p w:rsidR="00880A6D" w:rsidRPr="00BC3460" w:rsidRDefault="00880A6D" w:rsidP="00B05241">
            <w:pPr>
              <w:ind w:left="991" w:hangingChars="413" w:hanging="991"/>
              <w:jc w:val="both"/>
              <w:rPr>
                <w:rFonts w:eastAsia="標楷體" w:hAnsi="標楷體"/>
              </w:rPr>
            </w:pPr>
          </w:p>
        </w:tc>
        <w:tc>
          <w:tcPr>
            <w:tcW w:w="1915" w:type="dxa"/>
          </w:tcPr>
          <w:p w:rsidR="00880A6D" w:rsidRPr="00BC3460" w:rsidRDefault="00880A6D" w:rsidP="00B05241">
            <w:pPr>
              <w:widowControl/>
              <w:spacing w:line="360" w:lineRule="exact"/>
              <w:ind w:left="2" w:hanging="1"/>
              <w:jc w:val="both"/>
              <w:outlineLvl w:val="1"/>
              <w:rPr>
                <w:rFonts w:eastAsia="標楷體"/>
                <w:bCs/>
                <w:color w:val="FF0000"/>
                <w:kern w:val="0"/>
              </w:rPr>
            </w:pPr>
            <w:proofErr w:type="gramStart"/>
            <w:r w:rsidRPr="00BC3460">
              <w:rPr>
                <w:rFonts w:eastAsia="標楷體" w:hAnsi="標楷體" w:hint="eastAsia"/>
                <w:bCs/>
                <w:color w:val="FF0000"/>
                <w:kern w:val="0"/>
              </w:rPr>
              <w:lastRenderedPageBreak/>
              <w:t>本條依各</w:t>
            </w:r>
            <w:proofErr w:type="gramEnd"/>
            <w:r w:rsidRPr="00BC3460">
              <w:rPr>
                <w:rFonts w:eastAsia="標楷體" w:hAnsi="標楷體" w:hint="eastAsia"/>
                <w:bCs/>
                <w:color w:val="FF0000"/>
                <w:kern w:val="0"/>
              </w:rPr>
              <w:t>該學程權責單位分工進行文字修正。</w:t>
            </w:r>
          </w:p>
          <w:p w:rsidR="00880A6D" w:rsidRPr="00BC3460" w:rsidRDefault="00880A6D" w:rsidP="00B05241">
            <w:pPr>
              <w:widowControl/>
              <w:spacing w:line="360" w:lineRule="exact"/>
              <w:ind w:left="182" w:hangingChars="76" w:hanging="182"/>
              <w:jc w:val="both"/>
              <w:outlineLvl w:val="1"/>
              <w:rPr>
                <w:rFonts w:eastAsia="標楷體"/>
                <w:bCs/>
                <w:color w:val="FF0000"/>
                <w:kern w:val="0"/>
              </w:rPr>
            </w:pPr>
          </w:p>
        </w:tc>
      </w:tr>
      <w:tr w:rsidR="00880A6D" w:rsidRPr="00BC3460" w:rsidTr="00B05241">
        <w:trPr>
          <w:trHeight w:val="2365"/>
          <w:jc w:val="center"/>
        </w:trPr>
        <w:tc>
          <w:tcPr>
            <w:tcW w:w="3883" w:type="dxa"/>
          </w:tcPr>
          <w:p w:rsidR="00880A6D" w:rsidRPr="00BC3460" w:rsidRDefault="00880A6D" w:rsidP="00B05241">
            <w:pPr>
              <w:ind w:left="1483" w:hangingChars="618" w:hanging="1483"/>
              <w:jc w:val="both"/>
              <w:rPr>
                <w:rFonts w:eastAsia="標楷體"/>
              </w:rPr>
            </w:pPr>
            <w:r w:rsidRPr="00BC3460">
              <w:rPr>
                <w:rFonts w:eastAsia="標楷體" w:hAnsi="標楷體"/>
              </w:rPr>
              <w:lastRenderedPageBreak/>
              <w:t>第二十七條</w:t>
            </w:r>
            <w:r w:rsidRPr="00BC3460">
              <w:rPr>
                <w:rFonts w:eastAsia="標楷體"/>
              </w:rPr>
              <w:t xml:space="preserve">  </w:t>
            </w:r>
          </w:p>
          <w:p w:rsidR="00880A6D" w:rsidRPr="00BC3460" w:rsidRDefault="00880A6D" w:rsidP="00B05241">
            <w:pPr>
              <w:ind w:left="2"/>
              <w:jc w:val="both"/>
              <w:rPr>
                <w:rFonts w:eastAsia="標楷體"/>
              </w:rPr>
            </w:pPr>
            <w:r w:rsidRPr="00BC3460">
              <w:rPr>
                <w:rFonts w:eastAsia="標楷體" w:hAnsi="標楷體"/>
              </w:rPr>
              <w:t>已具本校教育學程修習資格師資生應屆畢業，並於本校升學者，</w:t>
            </w:r>
            <w:r w:rsidRPr="00BC3460">
              <w:rPr>
                <w:rFonts w:eastAsia="標楷體" w:hAnsi="標楷體" w:hint="eastAsia"/>
              </w:rPr>
              <w:t>經本處同意後</w:t>
            </w:r>
            <w:r w:rsidRPr="00BC3460">
              <w:rPr>
                <w:rFonts w:eastAsia="標楷體" w:hAnsi="標楷體"/>
              </w:rPr>
              <w:t>得繼續修習相同師資類科教育學程，不受自二年級</w:t>
            </w:r>
            <w:proofErr w:type="gramStart"/>
            <w:r w:rsidRPr="00BC3460">
              <w:rPr>
                <w:rFonts w:eastAsia="標楷體" w:hAnsi="標楷體"/>
              </w:rPr>
              <w:t>起始得修習</w:t>
            </w:r>
            <w:proofErr w:type="gramEnd"/>
            <w:r w:rsidRPr="00BC3460">
              <w:rPr>
                <w:rFonts w:eastAsia="標楷體" w:hAnsi="標楷體"/>
              </w:rPr>
              <w:t>之規範，其已修習之</w:t>
            </w:r>
            <w:r w:rsidRPr="00BC3460">
              <w:rPr>
                <w:rFonts w:eastAsia="標楷體" w:hAnsi="標楷體" w:hint="eastAsia"/>
              </w:rPr>
              <w:t>課程</w:t>
            </w:r>
            <w:r w:rsidRPr="00BC3460">
              <w:rPr>
                <w:rFonts w:eastAsia="標楷體" w:hAnsi="標楷體"/>
              </w:rPr>
              <w:t>學分數</w:t>
            </w:r>
            <w:r w:rsidRPr="00BC3460">
              <w:rPr>
                <w:rFonts w:eastAsia="標楷體" w:hAnsi="標楷體" w:hint="eastAsia"/>
              </w:rPr>
              <w:t>及教育學程修業</w:t>
            </w:r>
            <w:proofErr w:type="gramStart"/>
            <w:r w:rsidRPr="00BC3460">
              <w:rPr>
                <w:rFonts w:eastAsia="標楷體" w:hAnsi="標楷體" w:hint="eastAsia"/>
              </w:rPr>
              <w:t>期程經本</w:t>
            </w:r>
            <w:proofErr w:type="gramEnd"/>
            <w:r w:rsidRPr="00BC3460">
              <w:rPr>
                <w:rFonts w:eastAsia="標楷體" w:hAnsi="標楷體"/>
              </w:rPr>
              <w:t>處</w:t>
            </w:r>
            <w:r w:rsidRPr="00BC3460">
              <w:rPr>
                <w:rFonts w:eastAsia="標楷體" w:hAnsi="標楷體" w:hint="eastAsia"/>
                <w:color w:val="FF0000"/>
                <w:u w:val="single"/>
              </w:rPr>
              <w:t>/</w:t>
            </w:r>
            <w:r w:rsidRPr="00BC3460">
              <w:rPr>
                <w:rFonts w:eastAsia="標楷體" w:hAnsi="標楷體" w:hint="eastAsia"/>
                <w:color w:val="FF0000"/>
                <w:u w:val="single"/>
              </w:rPr>
              <w:t>特教系</w:t>
            </w:r>
            <w:r w:rsidRPr="00BC3460">
              <w:rPr>
                <w:rFonts w:eastAsia="標楷體" w:hAnsi="標楷體" w:hint="eastAsia"/>
              </w:rPr>
              <w:t>審核通過後得</w:t>
            </w:r>
            <w:r w:rsidRPr="00BC3460">
              <w:rPr>
                <w:rFonts w:eastAsia="標楷體" w:hAnsi="標楷體"/>
              </w:rPr>
              <w:t>併入計算</w:t>
            </w:r>
            <w:r w:rsidRPr="00BC3460">
              <w:rPr>
                <w:rFonts w:eastAsia="標楷體" w:hAnsi="標楷體" w:hint="eastAsia"/>
              </w:rPr>
              <w:t>，惟仍應依規定修滿師資職前教育課程應修科目學分數及修業期程</w:t>
            </w:r>
            <w:r w:rsidRPr="00BC3460">
              <w:rPr>
                <w:rFonts w:eastAsia="標楷體" w:hAnsi="標楷體"/>
              </w:rPr>
              <w:t>。</w:t>
            </w:r>
          </w:p>
          <w:p w:rsidR="00880A6D" w:rsidRPr="00BC3460" w:rsidRDefault="00880A6D" w:rsidP="00B05241">
            <w:pPr>
              <w:ind w:left="991" w:hangingChars="413" w:hanging="991"/>
              <w:jc w:val="both"/>
              <w:rPr>
                <w:rFonts w:eastAsia="標楷體" w:hAnsi="標楷體"/>
              </w:rPr>
            </w:pPr>
          </w:p>
        </w:tc>
        <w:tc>
          <w:tcPr>
            <w:tcW w:w="3883" w:type="dxa"/>
          </w:tcPr>
          <w:p w:rsidR="00880A6D" w:rsidRPr="00BC3460" w:rsidRDefault="00880A6D" w:rsidP="00B05241">
            <w:pPr>
              <w:ind w:left="1483" w:hangingChars="618" w:hanging="1483"/>
              <w:jc w:val="both"/>
              <w:rPr>
                <w:rFonts w:eastAsia="標楷體"/>
              </w:rPr>
            </w:pPr>
            <w:r w:rsidRPr="00BC3460">
              <w:rPr>
                <w:rFonts w:eastAsia="標楷體" w:hAnsi="標楷體"/>
              </w:rPr>
              <w:t>第二十七條</w:t>
            </w:r>
            <w:r w:rsidRPr="00BC3460">
              <w:rPr>
                <w:rFonts w:eastAsia="標楷體"/>
              </w:rPr>
              <w:t xml:space="preserve">  </w:t>
            </w:r>
          </w:p>
          <w:p w:rsidR="00880A6D" w:rsidRPr="00BC3460" w:rsidRDefault="00880A6D" w:rsidP="00B05241">
            <w:pPr>
              <w:ind w:left="2"/>
              <w:jc w:val="both"/>
              <w:rPr>
                <w:rFonts w:eastAsia="標楷體"/>
              </w:rPr>
            </w:pPr>
            <w:r w:rsidRPr="00BC3460">
              <w:rPr>
                <w:rFonts w:eastAsia="標楷體" w:hAnsi="標楷體"/>
              </w:rPr>
              <w:t>已具本校教育學程修習資格師資生應屆畢業，並於本校升學者，</w:t>
            </w:r>
            <w:r w:rsidRPr="00BC3460">
              <w:rPr>
                <w:rFonts w:eastAsia="標楷體" w:hAnsi="標楷體" w:hint="eastAsia"/>
              </w:rPr>
              <w:t>經本處同意後</w:t>
            </w:r>
            <w:r w:rsidRPr="00BC3460">
              <w:rPr>
                <w:rFonts w:eastAsia="標楷體" w:hAnsi="標楷體"/>
              </w:rPr>
              <w:t>得繼續修習相同師資類科教育學程，不受自二年級</w:t>
            </w:r>
            <w:proofErr w:type="gramStart"/>
            <w:r w:rsidRPr="00BC3460">
              <w:rPr>
                <w:rFonts w:eastAsia="標楷體" w:hAnsi="標楷體"/>
              </w:rPr>
              <w:t>起始得修習</w:t>
            </w:r>
            <w:proofErr w:type="gramEnd"/>
            <w:r w:rsidRPr="00BC3460">
              <w:rPr>
                <w:rFonts w:eastAsia="標楷體" w:hAnsi="標楷體"/>
              </w:rPr>
              <w:t>之規範，其已修習之</w:t>
            </w:r>
            <w:r w:rsidRPr="00BC3460">
              <w:rPr>
                <w:rFonts w:eastAsia="標楷體" w:hAnsi="標楷體" w:hint="eastAsia"/>
              </w:rPr>
              <w:t>課程</w:t>
            </w:r>
            <w:r w:rsidRPr="00BC3460">
              <w:rPr>
                <w:rFonts w:eastAsia="標楷體" w:hAnsi="標楷體"/>
              </w:rPr>
              <w:t>學分數</w:t>
            </w:r>
            <w:r w:rsidRPr="00BC3460">
              <w:rPr>
                <w:rFonts w:eastAsia="標楷體" w:hAnsi="標楷體" w:hint="eastAsia"/>
              </w:rPr>
              <w:t>及教育學程修業</w:t>
            </w:r>
            <w:proofErr w:type="gramStart"/>
            <w:r w:rsidRPr="00BC3460">
              <w:rPr>
                <w:rFonts w:eastAsia="標楷體" w:hAnsi="標楷體" w:hint="eastAsia"/>
              </w:rPr>
              <w:t>期程經本</w:t>
            </w:r>
            <w:proofErr w:type="gramEnd"/>
            <w:r w:rsidRPr="00BC3460">
              <w:rPr>
                <w:rFonts w:eastAsia="標楷體" w:hAnsi="標楷體" w:hint="eastAsia"/>
              </w:rPr>
              <w:t>處審核通過後得</w:t>
            </w:r>
            <w:r w:rsidRPr="00BC3460">
              <w:rPr>
                <w:rFonts w:eastAsia="標楷體" w:hAnsi="標楷體"/>
              </w:rPr>
              <w:t>併入計算</w:t>
            </w:r>
            <w:r w:rsidRPr="00BC3460">
              <w:rPr>
                <w:rFonts w:eastAsia="標楷體" w:hAnsi="標楷體" w:hint="eastAsia"/>
              </w:rPr>
              <w:t>，惟仍應依規定修滿師資職前教育課程應修科目學分數及修業期程</w:t>
            </w:r>
            <w:r w:rsidRPr="00BC3460">
              <w:rPr>
                <w:rFonts w:eastAsia="標楷體" w:hAnsi="標楷體"/>
              </w:rPr>
              <w:t>。</w:t>
            </w:r>
          </w:p>
          <w:p w:rsidR="00880A6D" w:rsidRPr="00BC3460" w:rsidRDefault="00880A6D" w:rsidP="00B05241">
            <w:pPr>
              <w:ind w:left="991" w:hangingChars="413" w:hanging="991"/>
              <w:jc w:val="both"/>
              <w:rPr>
                <w:rFonts w:eastAsia="標楷體" w:hAnsi="標楷體"/>
              </w:rPr>
            </w:pPr>
          </w:p>
        </w:tc>
        <w:tc>
          <w:tcPr>
            <w:tcW w:w="1915" w:type="dxa"/>
          </w:tcPr>
          <w:p w:rsidR="00880A6D" w:rsidRPr="00BC3460" w:rsidRDefault="00880A6D" w:rsidP="00B05241">
            <w:pPr>
              <w:widowControl/>
              <w:spacing w:line="360" w:lineRule="exact"/>
              <w:ind w:left="2" w:hanging="1"/>
              <w:jc w:val="both"/>
              <w:outlineLvl w:val="1"/>
              <w:rPr>
                <w:rFonts w:eastAsia="標楷體"/>
                <w:bCs/>
                <w:color w:val="FF0000"/>
                <w:kern w:val="0"/>
              </w:rPr>
            </w:pPr>
            <w:proofErr w:type="gramStart"/>
            <w:r w:rsidRPr="00BC3460">
              <w:rPr>
                <w:rFonts w:eastAsia="標楷體" w:hAnsi="標楷體" w:hint="eastAsia"/>
                <w:bCs/>
                <w:color w:val="FF0000"/>
                <w:kern w:val="0"/>
              </w:rPr>
              <w:t>本條依各</w:t>
            </w:r>
            <w:proofErr w:type="gramEnd"/>
            <w:r w:rsidRPr="00BC3460">
              <w:rPr>
                <w:rFonts w:eastAsia="標楷體" w:hAnsi="標楷體" w:hint="eastAsia"/>
                <w:bCs/>
                <w:color w:val="FF0000"/>
                <w:kern w:val="0"/>
              </w:rPr>
              <w:t>該學程權責單位分工進行文字修正。</w:t>
            </w:r>
          </w:p>
          <w:p w:rsidR="00880A6D" w:rsidRPr="00BC3460" w:rsidRDefault="00880A6D" w:rsidP="00B05241">
            <w:pPr>
              <w:widowControl/>
              <w:spacing w:line="360" w:lineRule="exact"/>
              <w:ind w:left="182" w:hangingChars="76" w:hanging="182"/>
              <w:jc w:val="both"/>
              <w:outlineLvl w:val="1"/>
              <w:rPr>
                <w:rFonts w:eastAsia="標楷體"/>
                <w:bCs/>
                <w:color w:val="FF0000"/>
                <w:kern w:val="0"/>
              </w:rPr>
            </w:pPr>
          </w:p>
        </w:tc>
      </w:tr>
    </w:tbl>
    <w:p w:rsidR="00CC45D9" w:rsidRPr="00D4034D" w:rsidRDefault="00CC45D9" w:rsidP="00422673">
      <w:pPr>
        <w:snapToGrid w:val="0"/>
        <w:spacing w:line="400" w:lineRule="exact"/>
        <w:rPr>
          <w:rFonts w:eastAsia="標楷體" w:hint="eastAsia"/>
          <w:kern w:val="0"/>
        </w:rPr>
      </w:pPr>
    </w:p>
    <w:sectPr w:rsidR="00CC45D9" w:rsidRPr="00D4034D" w:rsidSect="00CB77A1">
      <w:footerReference w:type="even" r:id="rId8"/>
      <w:footerReference w:type="default" r:id="rId9"/>
      <w:type w:val="continuous"/>
      <w:pgSz w:w="11906" w:h="16838" w:code="9"/>
      <w:pgMar w:top="1021" w:right="1134" w:bottom="1021" w:left="1247" w:header="0" w:footer="283" w:gutter="0"/>
      <w:pgNumType w:fmt="numberInDash"/>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9D5" w:rsidRDefault="00BF69D5">
      <w:r>
        <w:separator/>
      </w:r>
    </w:p>
  </w:endnote>
  <w:endnote w:type="continuationSeparator" w:id="0">
    <w:p w:rsidR="00BF69D5" w:rsidRDefault="00BF6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特粗楷體2.">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2B" w:rsidRDefault="002C54C8" w:rsidP="00CB77A1">
    <w:pPr>
      <w:pStyle w:val="a5"/>
      <w:framePr w:wrap="around" w:vAnchor="text" w:hAnchor="margin" w:xAlign="center" w:y="1"/>
      <w:rPr>
        <w:rStyle w:val="a7"/>
      </w:rPr>
    </w:pPr>
    <w:r>
      <w:rPr>
        <w:rStyle w:val="a7"/>
      </w:rPr>
      <w:fldChar w:fldCharType="begin"/>
    </w:r>
    <w:r w:rsidR="0026072B">
      <w:rPr>
        <w:rStyle w:val="a7"/>
      </w:rPr>
      <w:instrText xml:space="preserve">PAGE  </w:instrText>
    </w:r>
    <w:r>
      <w:rPr>
        <w:rStyle w:val="a7"/>
      </w:rPr>
      <w:fldChar w:fldCharType="end"/>
    </w:r>
  </w:p>
  <w:p w:rsidR="0026072B" w:rsidRDefault="0026072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2B" w:rsidRDefault="002C54C8" w:rsidP="00CB77A1">
    <w:pPr>
      <w:pStyle w:val="a5"/>
      <w:framePr w:wrap="around" w:vAnchor="text" w:hAnchor="margin" w:xAlign="center" w:y="1"/>
      <w:rPr>
        <w:rStyle w:val="a7"/>
      </w:rPr>
    </w:pPr>
    <w:r>
      <w:rPr>
        <w:rStyle w:val="a7"/>
      </w:rPr>
      <w:fldChar w:fldCharType="begin"/>
    </w:r>
    <w:r w:rsidR="0026072B">
      <w:rPr>
        <w:rStyle w:val="a7"/>
      </w:rPr>
      <w:instrText xml:space="preserve">PAGE  </w:instrText>
    </w:r>
    <w:r>
      <w:rPr>
        <w:rStyle w:val="a7"/>
      </w:rPr>
      <w:fldChar w:fldCharType="separate"/>
    </w:r>
    <w:r w:rsidR="00880A6D">
      <w:rPr>
        <w:rStyle w:val="a7"/>
        <w:noProof/>
      </w:rPr>
      <w:t>- 6 -</w:t>
    </w:r>
    <w:r>
      <w:rPr>
        <w:rStyle w:val="a7"/>
      </w:rPr>
      <w:fldChar w:fldCharType="end"/>
    </w:r>
  </w:p>
  <w:p w:rsidR="0026072B" w:rsidRDefault="002607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9D5" w:rsidRDefault="00BF69D5">
      <w:r>
        <w:separator/>
      </w:r>
    </w:p>
  </w:footnote>
  <w:footnote w:type="continuationSeparator" w:id="0">
    <w:p w:rsidR="00BF69D5" w:rsidRDefault="00BF6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6CB7"/>
    <w:multiLevelType w:val="hybridMultilevel"/>
    <w:tmpl w:val="18247874"/>
    <w:lvl w:ilvl="0" w:tplc="B3BA6DE2">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2412E3"/>
    <w:multiLevelType w:val="hybridMultilevel"/>
    <w:tmpl w:val="8E5CC9D8"/>
    <w:lvl w:ilvl="0" w:tplc="6BEE147E">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473981"/>
    <w:multiLevelType w:val="hybridMultilevel"/>
    <w:tmpl w:val="8F8C6BB6"/>
    <w:lvl w:ilvl="0" w:tplc="2E2C94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6C435D"/>
    <w:multiLevelType w:val="hybridMultilevel"/>
    <w:tmpl w:val="517A1922"/>
    <w:lvl w:ilvl="0" w:tplc="CB6EC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593E0B"/>
    <w:multiLevelType w:val="hybridMultilevel"/>
    <w:tmpl w:val="19B0BC10"/>
    <w:lvl w:ilvl="0" w:tplc="B5286474">
      <w:start w:val="1"/>
      <w:numFmt w:val="taiwaneseCountingThousand"/>
      <w:lvlText w:val="第%1章"/>
      <w:lvlJc w:val="left"/>
      <w:pPr>
        <w:ind w:left="943" w:hanging="943"/>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ECC65D2"/>
    <w:multiLevelType w:val="hybridMultilevel"/>
    <w:tmpl w:val="1FB6D1C4"/>
    <w:lvl w:ilvl="0" w:tplc="AE4E940C">
      <w:start w:val="1"/>
      <w:numFmt w:val="taiwaneseCountingThousand"/>
      <w:lvlText w:val="（%1）"/>
      <w:lvlJc w:val="left"/>
      <w:pPr>
        <w:ind w:left="838" w:hanging="83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FCC4964"/>
    <w:multiLevelType w:val="hybridMultilevel"/>
    <w:tmpl w:val="DF9028C6"/>
    <w:lvl w:ilvl="0" w:tplc="555AC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8B747A8"/>
    <w:multiLevelType w:val="hybridMultilevel"/>
    <w:tmpl w:val="022A5606"/>
    <w:lvl w:ilvl="0" w:tplc="360022E4">
      <w:start w:val="1"/>
      <w:numFmt w:val="taiwaneseCountingThousand"/>
      <w:lvlText w:val="（%1）"/>
      <w:lvlJc w:val="left"/>
      <w:pPr>
        <w:ind w:left="838" w:hanging="838"/>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5A4BDA"/>
    <w:multiLevelType w:val="hybridMultilevel"/>
    <w:tmpl w:val="FB9C2B4C"/>
    <w:lvl w:ilvl="0" w:tplc="BF965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9772F5C"/>
    <w:multiLevelType w:val="hybridMultilevel"/>
    <w:tmpl w:val="9ACCF046"/>
    <w:lvl w:ilvl="0" w:tplc="77964CFE">
      <w:start w:val="1"/>
      <w:numFmt w:val="taiwaneseCountingThousand"/>
      <w:lvlText w:val="%1、"/>
      <w:lvlJc w:val="left"/>
      <w:pPr>
        <w:ind w:left="1270" w:hanging="720"/>
      </w:pPr>
      <w:rPr>
        <w:rFonts w:hint="default"/>
        <w:lang w:val="en-US"/>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0">
    <w:nsid w:val="5038321D"/>
    <w:multiLevelType w:val="hybridMultilevel"/>
    <w:tmpl w:val="260AC4A4"/>
    <w:lvl w:ilvl="0" w:tplc="6E74BEB6">
      <w:start w:val="1"/>
      <w:numFmt w:val="taiwaneseCountingThousand"/>
      <w:lvlText w:val="%1、"/>
      <w:lvlJc w:val="left"/>
      <w:pPr>
        <w:ind w:left="1126" w:hanging="720"/>
      </w:pPr>
      <w:rPr>
        <w:rFonts w:hint="default"/>
        <w:lang w:val="en-US"/>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1">
    <w:nsid w:val="55531DDF"/>
    <w:multiLevelType w:val="hybridMultilevel"/>
    <w:tmpl w:val="0F904A10"/>
    <w:lvl w:ilvl="0" w:tplc="22183F2C">
      <w:start w:val="1"/>
      <w:numFmt w:val="taiwaneseCountingThousand"/>
      <w:lvlText w:val="%1、"/>
      <w:lvlJc w:val="left"/>
      <w:pPr>
        <w:ind w:left="485" w:hanging="484"/>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2">
    <w:nsid w:val="627D2240"/>
    <w:multiLevelType w:val="hybridMultilevel"/>
    <w:tmpl w:val="0FC4201A"/>
    <w:lvl w:ilvl="0" w:tplc="4412BEE0">
      <w:start w:val="1"/>
      <w:numFmt w:val="taiwaneseCountingThousand"/>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051537"/>
    <w:multiLevelType w:val="hybridMultilevel"/>
    <w:tmpl w:val="76A40A30"/>
    <w:lvl w:ilvl="0" w:tplc="C4187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AA86F84"/>
    <w:multiLevelType w:val="hybridMultilevel"/>
    <w:tmpl w:val="F4E6AD16"/>
    <w:lvl w:ilvl="0" w:tplc="C58880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E77B05"/>
    <w:multiLevelType w:val="hybridMultilevel"/>
    <w:tmpl w:val="D668DC7E"/>
    <w:lvl w:ilvl="0" w:tplc="F22E91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362F92"/>
    <w:multiLevelType w:val="hybridMultilevel"/>
    <w:tmpl w:val="9FCE1BBA"/>
    <w:lvl w:ilvl="0" w:tplc="0D189076">
      <w:start w:val="1"/>
      <w:numFmt w:val="taiwaneseCountingThousand"/>
      <w:lvlText w:val="%1、"/>
      <w:lvlJc w:val="left"/>
      <w:pPr>
        <w:ind w:left="1270" w:hanging="720"/>
      </w:pPr>
      <w:rPr>
        <w:rFonts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7">
    <w:nsid w:val="7629580D"/>
    <w:multiLevelType w:val="hybridMultilevel"/>
    <w:tmpl w:val="0792C140"/>
    <w:lvl w:ilvl="0" w:tplc="020CF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2"/>
  </w:num>
  <w:num w:numId="4">
    <w:abstractNumId w:val="13"/>
  </w:num>
  <w:num w:numId="5">
    <w:abstractNumId w:val="17"/>
  </w:num>
  <w:num w:numId="6">
    <w:abstractNumId w:val="1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num>
  <w:num w:numId="10">
    <w:abstractNumId w:val="10"/>
  </w:num>
  <w:num w:numId="11">
    <w:abstractNumId w:val="1"/>
  </w:num>
  <w:num w:numId="12">
    <w:abstractNumId w:val="8"/>
  </w:num>
  <w:num w:numId="13">
    <w:abstractNumId w:val="15"/>
  </w:num>
  <w:num w:numId="14">
    <w:abstractNumId w:val="7"/>
  </w:num>
  <w:num w:numId="15">
    <w:abstractNumId w:val="0"/>
  </w:num>
  <w:num w:numId="16">
    <w:abstractNumId w:val="5"/>
  </w:num>
  <w:num w:numId="17">
    <w:abstractNumId w:val="4"/>
  </w:num>
  <w:num w:numId="18">
    <w:abstractNumId w:val="3"/>
  </w:num>
  <w:num w:numId="19">
    <w:abstractNumId w:val="1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374B"/>
    <w:rsid w:val="00004539"/>
    <w:rsid w:val="00005634"/>
    <w:rsid w:val="00013F96"/>
    <w:rsid w:val="00016573"/>
    <w:rsid w:val="00022A2C"/>
    <w:rsid w:val="00022F43"/>
    <w:rsid w:val="0002453C"/>
    <w:rsid w:val="000266BB"/>
    <w:rsid w:val="00026AD1"/>
    <w:rsid w:val="00031891"/>
    <w:rsid w:val="0003445E"/>
    <w:rsid w:val="0003535E"/>
    <w:rsid w:val="00043B75"/>
    <w:rsid w:val="00044303"/>
    <w:rsid w:val="00050E79"/>
    <w:rsid w:val="000522F1"/>
    <w:rsid w:val="00056225"/>
    <w:rsid w:val="00067585"/>
    <w:rsid w:val="00067E3A"/>
    <w:rsid w:val="00071C33"/>
    <w:rsid w:val="00073CE4"/>
    <w:rsid w:val="00074422"/>
    <w:rsid w:val="000806F5"/>
    <w:rsid w:val="000837C2"/>
    <w:rsid w:val="000843E4"/>
    <w:rsid w:val="000A22DE"/>
    <w:rsid w:val="000B26EB"/>
    <w:rsid w:val="000B5002"/>
    <w:rsid w:val="000B5D8E"/>
    <w:rsid w:val="000C0850"/>
    <w:rsid w:val="000C19A7"/>
    <w:rsid w:val="000C47C2"/>
    <w:rsid w:val="000C52D9"/>
    <w:rsid w:val="000D3D70"/>
    <w:rsid w:val="000E1C41"/>
    <w:rsid w:val="000F03CC"/>
    <w:rsid w:val="000F50ED"/>
    <w:rsid w:val="000F5A19"/>
    <w:rsid w:val="00100936"/>
    <w:rsid w:val="00101F59"/>
    <w:rsid w:val="00105A46"/>
    <w:rsid w:val="001101F7"/>
    <w:rsid w:val="00111101"/>
    <w:rsid w:val="00111331"/>
    <w:rsid w:val="0012349E"/>
    <w:rsid w:val="00123579"/>
    <w:rsid w:val="001279F4"/>
    <w:rsid w:val="00130F9B"/>
    <w:rsid w:val="0014013A"/>
    <w:rsid w:val="00140D9F"/>
    <w:rsid w:val="00144DEE"/>
    <w:rsid w:val="001468F8"/>
    <w:rsid w:val="00146DA0"/>
    <w:rsid w:val="0014732C"/>
    <w:rsid w:val="00152565"/>
    <w:rsid w:val="0015272E"/>
    <w:rsid w:val="00152B8C"/>
    <w:rsid w:val="00153B63"/>
    <w:rsid w:val="001656BF"/>
    <w:rsid w:val="00166A68"/>
    <w:rsid w:val="00175173"/>
    <w:rsid w:val="0018066F"/>
    <w:rsid w:val="00184C29"/>
    <w:rsid w:val="00187B3E"/>
    <w:rsid w:val="0019047A"/>
    <w:rsid w:val="00195E3A"/>
    <w:rsid w:val="0019633A"/>
    <w:rsid w:val="00197DB1"/>
    <w:rsid w:val="001A1C17"/>
    <w:rsid w:val="001A20DB"/>
    <w:rsid w:val="001B3F5F"/>
    <w:rsid w:val="001B6105"/>
    <w:rsid w:val="001C2414"/>
    <w:rsid w:val="001C2BDA"/>
    <w:rsid w:val="001C2E04"/>
    <w:rsid w:val="001C58C3"/>
    <w:rsid w:val="001D6BF7"/>
    <w:rsid w:val="001D79A5"/>
    <w:rsid w:val="001E1DB5"/>
    <w:rsid w:val="001E4D1D"/>
    <w:rsid w:val="001F0361"/>
    <w:rsid w:val="001F2843"/>
    <w:rsid w:val="001F4C7B"/>
    <w:rsid w:val="001F5974"/>
    <w:rsid w:val="001F657D"/>
    <w:rsid w:val="00200754"/>
    <w:rsid w:val="00202119"/>
    <w:rsid w:val="0020277C"/>
    <w:rsid w:val="00213046"/>
    <w:rsid w:val="00224C40"/>
    <w:rsid w:val="0023173D"/>
    <w:rsid w:val="00231A2D"/>
    <w:rsid w:val="00233727"/>
    <w:rsid w:val="00235105"/>
    <w:rsid w:val="0023651D"/>
    <w:rsid w:val="00241DA3"/>
    <w:rsid w:val="00245DB4"/>
    <w:rsid w:val="002518E5"/>
    <w:rsid w:val="0025604A"/>
    <w:rsid w:val="0025614D"/>
    <w:rsid w:val="0026072B"/>
    <w:rsid w:val="0026454C"/>
    <w:rsid w:val="00275DAD"/>
    <w:rsid w:val="00286CFF"/>
    <w:rsid w:val="00292D2D"/>
    <w:rsid w:val="002947D1"/>
    <w:rsid w:val="002971FE"/>
    <w:rsid w:val="002A1AFD"/>
    <w:rsid w:val="002A3790"/>
    <w:rsid w:val="002A6C43"/>
    <w:rsid w:val="002A6E74"/>
    <w:rsid w:val="002B11A1"/>
    <w:rsid w:val="002B6650"/>
    <w:rsid w:val="002C1B72"/>
    <w:rsid w:val="002C1E68"/>
    <w:rsid w:val="002C3CA3"/>
    <w:rsid w:val="002C3E18"/>
    <w:rsid w:val="002C54C8"/>
    <w:rsid w:val="002D4F28"/>
    <w:rsid w:val="002D5D69"/>
    <w:rsid w:val="002E0B34"/>
    <w:rsid w:val="002E1627"/>
    <w:rsid w:val="002E2613"/>
    <w:rsid w:val="002E2E81"/>
    <w:rsid w:val="002F0C16"/>
    <w:rsid w:val="002F20ED"/>
    <w:rsid w:val="002F34B3"/>
    <w:rsid w:val="002F3AF2"/>
    <w:rsid w:val="002F602D"/>
    <w:rsid w:val="002F6640"/>
    <w:rsid w:val="002F6F87"/>
    <w:rsid w:val="00301575"/>
    <w:rsid w:val="00306001"/>
    <w:rsid w:val="00306016"/>
    <w:rsid w:val="00306C77"/>
    <w:rsid w:val="00311668"/>
    <w:rsid w:val="003223C2"/>
    <w:rsid w:val="00325571"/>
    <w:rsid w:val="003256F3"/>
    <w:rsid w:val="00325FD1"/>
    <w:rsid w:val="003274FF"/>
    <w:rsid w:val="00333BAE"/>
    <w:rsid w:val="0034607C"/>
    <w:rsid w:val="003509B0"/>
    <w:rsid w:val="00351F70"/>
    <w:rsid w:val="003530D9"/>
    <w:rsid w:val="00364449"/>
    <w:rsid w:val="00366DDC"/>
    <w:rsid w:val="00366F6D"/>
    <w:rsid w:val="00373FB3"/>
    <w:rsid w:val="003758D5"/>
    <w:rsid w:val="0038196E"/>
    <w:rsid w:val="00383DA3"/>
    <w:rsid w:val="00386519"/>
    <w:rsid w:val="00390FFC"/>
    <w:rsid w:val="00393857"/>
    <w:rsid w:val="003A1274"/>
    <w:rsid w:val="003A44A3"/>
    <w:rsid w:val="003A5A3D"/>
    <w:rsid w:val="003A6806"/>
    <w:rsid w:val="003B191D"/>
    <w:rsid w:val="003B5D89"/>
    <w:rsid w:val="003B6124"/>
    <w:rsid w:val="003C38EB"/>
    <w:rsid w:val="003C56AC"/>
    <w:rsid w:val="003C6D4B"/>
    <w:rsid w:val="003D0A0B"/>
    <w:rsid w:val="003D4DAF"/>
    <w:rsid w:val="003D56A0"/>
    <w:rsid w:val="003E090D"/>
    <w:rsid w:val="003E17BA"/>
    <w:rsid w:val="003E2069"/>
    <w:rsid w:val="003F0E9D"/>
    <w:rsid w:val="00402E56"/>
    <w:rsid w:val="00403FD2"/>
    <w:rsid w:val="00405DD9"/>
    <w:rsid w:val="0040646D"/>
    <w:rsid w:val="00406AEF"/>
    <w:rsid w:val="00411222"/>
    <w:rsid w:val="00415BE8"/>
    <w:rsid w:val="00422673"/>
    <w:rsid w:val="00423425"/>
    <w:rsid w:val="004247A8"/>
    <w:rsid w:val="00431337"/>
    <w:rsid w:val="00433788"/>
    <w:rsid w:val="00433DCC"/>
    <w:rsid w:val="00441E19"/>
    <w:rsid w:val="00447334"/>
    <w:rsid w:val="00455B07"/>
    <w:rsid w:val="0046202E"/>
    <w:rsid w:val="00462FAB"/>
    <w:rsid w:val="004703C6"/>
    <w:rsid w:val="00470BB3"/>
    <w:rsid w:val="0048073A"/>
    <w:rsid w:val="0048293B"/>
    <w:rsid w:val="00486959"/>
    <w:rsid w:val="00486E3B"/>
    <w:rsid w:val="00490B76"/>
    <w:rsid w:val="00493D4E"/>
    <w:rsid w:val="00496986"/>
    <w:rsid w:val="004973EA"/>
    <w:rsid w:val="00497BC1"/>
    <w:rsid w:val="004A329D"/>
    <w:rsid w:val="004A36F7"/>
    <w:rsid w:val="004A3C69"/>
    <w:rsid w:val="004A4A75"/>
    <w:rsid w:val="004B17BB"/>
    <w:rsid w:val="004B28B8"/>
    <w:rsid w:val="004C017C"/>
    <w:rsid w:val="004C06C5"/>
    <w:rsid w:val="004C1E24"/>
    <w:rsid w:val="004C20E4"/>
    <w:rsid w:val="004C683B"/>
    <w:rsid w:val="004D125D"/>
    <w:rsid w:val="004D4E6D"/>
    <w:rsid w:val="004D7A14"/>
    <w:rsid w:val="00500ED6"/>
    <w:rsid w:val="00502EE1"/>
    <w:rsid w:val="00503507"/>
    <w:rsid w:val="00505EAD"/>
    <w:rsid w:val="005072E6"/>
    <w:rsid w:val="00512519"/>
    <w:rsid w:val="00513CFB"/>
    <w:rsid w:val="0051672A"/>
    <w:rsid w:val="0052046D"/>
    <w:rsid w:val="00520963"/>
    <w:rsid w:val="005231D1"/>
    <w:rsid w:val="00524883"/>
    <w:rsid w:val="00534DEF"/>
    <w:rsid w:val="00545CD3"/>
    <w:rsid w:val="00546151"/>
    <w:rsid w:val="00550CAC"/>
    <w:rsid w:val="00551D2D"/>
    <w:rsid w:val="00572126"/>
    <w:rsid w:val="00574F11"/>
    <w:rsid w:val="00577382"/>
    <w:rsid w:val="00580F8C"/>
    <w:rsid w:val="00581CDE"/>
    <w:rsid w:val="005853E1"/>
    <w:rsid w:val="00585CE3"/>
    <w:rsid w:val="00587691"/>
    <w:rsid w:val="00595500"/>
    <w:rsid w:val="005961B2"/>
    <w:rsid w:val="005B1FD1"/>
    <w:rsid w:val="005C07A8"/>
    <w:rsid w:val="005C0BB9"/>
    <w:rsid w:val="005C1041"/>
    <w:rsid w:val="005C621E"/>
    <w:rsid w:val="005D383F"/>
    <w:rsid w:val="005E3020"/>
    <w:rsid w:val="005E532D"/>
    <w:rsid w:val="005E6909"/>
    <w:rsid w:val="0060162F"/>
    <w:rsid w:val="00604E31"/>
    <w:rsid w:val="006103FC"/>
    <w:rsid w:val="006160FC"/>
    <w:rsid w:val="00621433"/>
    <w:rsid w:val="006257AF"/>
    <w:rsid w:val="00630E14"/>
    <w:rsid w:val="00631F6C"/>
    <w:rsid w:val="006426FF"/>
    <w:rsid w:val="00643331"/>
    <w:rsid w:val="00645004"/>
    <w:rsid w:val="00660057"/>
    <w:rsid w:val="0066057F"/>
    <w:rsid w:val="00666AA3"/>
    <w:rsid w:val="0067260B"/>
    <w:rsid w:val="00675FF3"/>
    <w:rsid w:val="0067754E"/>
    <w:rsid w:val="006804F8"/>
    <w:rsid w:val="00680BC6"/>
    <w:rsid w:val="006828D4"/>
    <w:rsid w:val="00683D73"/>
    <w:rsid w:val="00685A5B"/>
    <w:rsid w:val="00686232"/>
    <w:rsid w:val="00687147"/>
    <w:rsid w:val="00690A46"/>
    <w:rsid w:val="00691013"/>
    <w:rsid w:val="00692CAC"/>
    <w:rsid w:val="006A13ED"/>
    <w:rsid w:val="006A3929"/>
    <w:rsid w:val="006A5EE6"/>
    <w:rsid w:val="006A7BB1"/>
    <w:rsid w:val="006B11A2"/>
    <w:rsid w:val="006B3BE8"/>
    <w:rsid w:val="006B5F7F"/>
    <w:rsid w:val="006B5FB1"/>
    <w:rsid w:val="006B7200"/>
    <w:rsid w:val="006C04B0"/>
    <w:rsid w:val="006C19DB"/>
    <w:rsid w:val="006C3699"/>
    <w:rsid w:val="006C7C4C"/>
    <w:rsid w:val="006D0859"/>
    <w:rsid w:val="006D2361"/>
    <w:rsid w:val="006D2F2F"/>
    <w:rsid w:val="006D6415"/>
    <w:rsid w:val="006D6860"/>
    <w:rsid w:val="006E06A3"/>
    <w:rsid w:val="006E5C4E"/>
    <w:rsid w:val="006F3359"/>
    <w:rsid w:val="006F560C"/>
    <w:rsid w:val="006F653E"/>
    <w:rsid w:val="00702734"/>
    <w:rsid w:val="0070457D"/>
    <w:rsid w:val="00711F4D"/>
    <w:rsid w:val="007165A2"/>
    <w:rsid w:val="00716B97"/>
    <w:rsid w:val="007209F9"/>
    <w:rsid w:val="00720F40"/>
    <w:rsid w:val="00725FD8"/>
    <w:rsid w:val="00726A98"/>
    <w:rsid w:val="007271CB"/>
    <w:rsid w:val="0073340F"/>
    <w:rsid w:val="00736247"/>
    <w:rsid w:val="00736BEE"/>
    <w:rsid w:val="007373FD"/>
    <w:rsid w:val="007409D9"/>
    <w:rsid w:val="007460F7"/>
    <w:rsid w:val="00750B50"/>
    <w:rsid w:val="0075287B"/>
    <w:rsid w:val="00752C7E"/>
    <w:rsid w:val="00755790"/>
    <w:rsid w:val="007670C0"/>
    <w:rsid w:val="00767268"/>
    <w:rsid w:val="00767BDC"/>
    <w:rsid w:val="00770851"/>
    <w:rsid w:val="00770AA7"/>
    <w:rsid w:val="00773323"/>
    <w:rsid w:val="00773FB8"/>
    <w:rsid w:val="007829AD"/>
    <w:rsid w:val="00782E83"/>
    <w:rsid w:val="00786E1C"/>
    <w:rsid w:val="00796E93"/>
    <w:rsid w:val="007A47C7"/>
    <w:rsid w:val="007A6299"/>
    <w:rsid w:val="007A7DFC"/>
    <w:rsid w:val="007B5119"/>
    <w:rsid w:val="007B5939"/>
    <w:rsid w:val="007C0B8F"/>
    <w:rsid w:val="007C261E"/>
    <w:rsid w:val="007C2B19"/>
    <w:rsid w:val="007E13DE"/>
    <w:rsid w:val="007E54F9"/>
    <w:rsid w:val="007F44C9"/>
    <w:rsid w:val="00800570"/>
    <w:rsid w:val="00800C3E"/>
    <w:rsid w:val="00802DB1"/>
    <w:rsid w:val="0080382F"/>
    <w:rsid w:val="00805256"/>
    <w:rsid w:val="008065AE"/>
    <w:rsid w:val="008166BF"/>
    <w:rsid w:val="00822E32"/>
    <w:rsid w:val="0082404D"/>
    <w:rsid w:val="0082455B"/>
    <w:rsid w:val="008247BD"/>
    <w:rsid w:val="00825789"/>
    <w:rsid w:val="008273F3"/>
    <w:rsid w:val="008278C4"/>
    <w:rsid w:val="008311EC"/>
    <w:rsid w:val="00834FA5"/>
    <w:rsid w:val="00837D0E"/>
    <w:rsid w:val="00840C6F"/>
    <w:rsid w:val="0085207B"/>
    <w:rsid w:val="008520EA"/>
    <w:rsid w:val="00854907"/>
    <w:rsid w:val="00854BDC"/>
    <w:rsid w:val="00856789"/>
    <w:rsid w:val="00857910"/>
    <w:rsid w:val="00857F93"/>
    <w:rsid w:val="00867809"/>
    <w:rsid w:val="008723B2"/>
    <w:rsid w:val="008731B5"/>
    <w:rsid w:val="00880A6D"/>
    <w:rsid w:val="00882F2B"/>
    <w:rsid w:val="00891C85"/>
    <w:rsid w:val="008936C2"/>
    <w:rsid w:val="008A40C6"/>
    <w:rsid w:val="008A4D3C"/>
    <w:rsid w:val="008B29EC"/>
    <w:rsid w:val="008B41FD"/>
    <w:rsid w:val="008B6894"/>
    <w:rsid w:val="008C037C"/>
    <w:rsid w:val="008C0849"/>
    <w:rsid w:val="008C5B1F"/>
    <w:rsid w:val="008D3B5A"/>
    <w:rsid w:val="008D4075"/>
    <w:rsid w:val="008E1617"/>
    <w:rsid w:val="008E4449"/>
    <w:rsid w:val="008E68F4"/>
    <w:rsid w:val="008F3E68"/>
    <w:rsid w:val="008F5C66"/>
    <w:rsid w:val="00900B2D"/>
    <w:rsid w:val="009011A8"/>
    <w:rsid w:val="00902F65"/>
    <w:rsid w:val="00914B55"/>
    <w:rsid w:val="009168AE"/>
    <w:rsid w:val="00923C1E"/>
    <w:rsid w:val="00924613"/>
    <w:rsid w:val="0092733F"/>
    <w:rsid w:val="009320BD"/>
    <w:rsid w:val="009324AB"/>
    <w:rsid w:val="0093370C"/>
    <w:rsid w:val="00935A47"/>
    <w:rsid w:val="009411CE"/>
    <w:rsid w:val="009423DE"/>
    <w:rsid w:val="00945639"/>
    <w:rsid w:val="009524C4"/>
    <w:rsid w:val="009527B4"/>
    <w:rsid w:val="0095452A"/>
    <w:rsid w:val="00960302"/>
    <w:rsid w:val="00961746"/>
    <w:rsid w:val="00961DBF"/>
    <w:rsid w:val="009627CD"/>
    <w:rsid w:val="00963FDA"/>
    <w:rsid w:val="00965150"/>
    <w:rsid w:val="00967D50"/>
    <w:rsid w:val="00967F71"/>
    <w:rsid w:val="00972F81"/>
    <w:rsid w:val="00975C44"/>
    <w:rsid w:val="009767BF"/>
    <w:rsid w:val="009778DC"/>
    <w:rsid w:val="0098109C"/>
    <w:rsid w:val="0098288C"/>
    <w:rsid w:val="00987A51"/>
    <w:rsid w:val="00996518"/>
    <w:rsid w:val="009A10A6"/>
    <w:rsid w:val="009A36AA"/>
    <w:rsid w:val="009A40AC"/>
    <w:rsid w:val="009A5E73"/>
    <w:rsid w:val="009A6749"/>
    <w:rsid w:val="009A6C95"/>
    <w:rsid w:val="009A711A"/>
    <w:rsid w:val="009B357D"/>
    <w:rsid w:val="009B4D47"/>
    <w:rsid w:val="009C5952"/>
    <w:rsid w:val="009C631B"/>
    <w:rsid w:val="009C7C99"/>
    <w:rsid w:val="009D492E"/>
    <w:rsid w:val="009D6533"/>
    <w:rsid w:val="009D6B36"/>
    <w:rsid w:val="009D741B"/>
    <w:rsid w:val="009E059E"/>
    <w:rsid w:val="009E0676"/>
    <w:rsid w:val="009E1D93"/>
    <w:rsid w:val="009E386C"/>
    <w:rsid w:val="009F2E44"/>
    <w:rsid w:val="009F312E"/>
    <w:rsid w:val="009F3EB9"/>
    <w:rsid w:val="009F65A3"/>
    <w:rsid w:val="009F6C07"/>
    <w:rsid w:val="009F7ACD"/>
    <w:rsid w:val="009F7BF5"/>
    <w:rsid w:val="00A004D4"/>
    <w:rsid w:val="00A0091F"/>
    <w:rsid w:val="00A017E9"/>
    <w:rsid w:val="00A224EC"/>
    <w:rsid w:val="00A23A86"/>
    <w:rsid w:val="00A26A09"/>
    <w:rsid w:val="00A31EA8"/>
    <w:rsid w:val="00A31EB6"/>
    <w:rsid w:val="00A334DA"/>
    <w:rsid w:val="00A34FB5"/>
    <w:rsid w:val="00A40FEA"/>
    <w:rsid w:val="00A42B16"/>
    <w:rsid w:val="00A43016"/>
    <w:rsid w:val="00A51970"/>
    <w:rsid w:val="00A52BED"/>
    <w:rsid w:val="00A61A85"/>
    <w:rsid w:val="00A70A6B"/>
    <w:rsid w:val="00A72430"/>
    <w:rsid w:val="00A817AB"/>
    <w:rsid w:val="00A86BBC"/>
    <w:rsid w:val="00A877EF"/>
    <w:rsid w:val="00A91A3B"/>
    <w:rsid w:val="00A96F61"/>
    <w:rsid w:val="00A972CB"/>
    <w:rsid w:val="00AA179A"/>
    <w:rsid w:val="00AA2FAE"/>
    <w:rsid w:val="00AA3A70"/>
    <w:rsid w:val="00AB6D4B"/>
    <w:rsid w:val="00AB7F41"/>
    <w:rsid w:val="00AC007D"/>
    <w:rsid w:val="00AC3E90"/>
    <w:rsid w:val="00AC5816"/>
    <w:rsid w:val="00AD2D98"/>
    <w:rsid w:val="00AD441B"/>
    <w:rsid w:val="00AE5F59"/>
    <w:rsid w:val="00AE65A3"/>
    <w:rsid w:val="00AE6612"/>
    <w:rsid w:val="00AE781C"/>
    <w:rsid w:val="00AF0545"/>
    <w:rsid w:val="00AF11DA"/>
    <w:rsid w:val="00AF1E5F"/>
    <w:rsid w:val="00AF1EAF"/>
    <w:rsid w:val="00AF46EF"/>
    <w:rsid w:val="00AF71E2"/>
    <w:rsid w:val="00B0198A"/>
    <w:rsid w:val="00B038C5"/>
    <w:rsid w:val="00B10BB5"/>
    <w:rsid w:val="00B20E38"/>
    <w:rsid w:val="00B34143"/>
    <w:rsid w:val="00B4115E"/>
    <w:rsid w:val="00B428F2"/>
    <w:rsid w:val="00B42A52"/>
    <w:rsid w:val="00B42FB6"/>
    <w:rsid w:val="00B53E1B"/>
    <w:rsid w:val="00B55F98"/>
    <w:rsid w:val="00B64493"/>
    <w:rsid w:val="00B72B06"/>
    <w:rsid w:val="00B73096"/>
    <w:rsid w:val="00B74627"/>
    <w:rsid w:val="00B766EC"/>
    <w:rsid w:val="00B81726"/>
    <w:rsid w:val="00B82808"/>
    <w:rsid w:val="00B93056"/>
    <w:rsid w:val="00B96F04"/>
    <w:rsid w:val="00BA2463"/>
    <w:rsid w:val="00BC1CA1"/>
    <w:rsid w:val="00BC26DC"/>
    <w:rsid w:val="00BC3460"/>
    <w:rsid w:val="00BC3561"/>
    <w:rsid w:val="00BC3822"/>
    <w:rsid w:val="00BC7E9B"/>
    <w:rsid w:val="00BD4CA7"/>
    <w:rsid w:val="00BE11BF"/>
    <w:rsid w:val="00BE21DD"/>
    <w:rsid w:val="00BE4358"/>
    <w:rsid w:val="00BF26CF"/>
    <w:rsid w:val="00BF599B"/>
    <w:rsid w:val="00BF69D5"/>
    <w:rsid w:val="00C02C1D"/>
    <w:rsid w:val="00C04D74"/>
    <w:rsid w:val="00C04F39"/>
    <w:rsid w:val="00C05E34"/>
    <w:rsid w:val="00C07C58"/>
    <w:rsid w:val="00C1012A"/>
    <w:rsid w:val="00C17062"/>
    <w:rsid w:val="00C1757C"/>
    <w:rsid w:val="00C2013C"/>
    <w:rsid w:val="00C20393"/>
    <w:rsid w:val="00C25460"/>
    <w:rsid w:val="00C258AE"/>
    <w:rsid w:val="00C3046E"/>
    <w:rsid w:val="00C31282"/>
    <w:rsid w:val="00C35569"/>
    <w:rsid w:val="00C474D7"/>
    <w:rsid w:val="00C5110A"/>
    <w:rsid w:val="00C51E1B"/>
    <w:rsid w:val="00C5200F"/>
    <w:rsid w:val="00C52468"/>
    <w:rsid w:val="00C53C8E"/>
    <w:rsid w:val="00C5587F"/>
    <w:rsid w:val="00C56D56"/>
    <w:rsid w:val="00C654BC"/>
    <w:rsid w:val="00C6613E"/>
    <w:rsid w:val="00C67951"/>
    <w:rsid w:val="00C70A7D"/>
    <w:rsid w:val="00C724CB"/>
    <w:rsid w:val="00C73561"/>
    <w:rsid w:val="00C81528"/>
    <w:rsid w:val="00C92DE1"/>
    <w:rsid w:val="00C95837"/>
    <w:rsid w:val="00C962B9"/>
    <w:rsid w:val="00CA1865"/>
    <w:rsid w:val="00CA759B"/>
    <w:rsid w:val="00CB0D3B"/>
    <w:rsid w:val="00CB4243"/>
    <w:rsid w:val="00CB77A1"/>
    <w:rsid w:val="00CC1EA7"/>
    <w:rsid w:val="00CC45D9"/>
    <w:rsid w:val="00CC4B68"/>
    <w:rsid w:val="00CE0C39"/>
    <w:rsid w:val="00CE269C"/>
    <w:rsid w:val="00CE40C4"/>
    <w:rsid w:val="00CE4899"/>
    <w:rsid w:val="00CF092E"/>
    <w:rsid w:val="00CF1F6D"/>
    <w:rsid w:val="00CF4EF1"/>
    <w:rsid w:val="00CF57F0"/>
    <w:rsid w:val="00CF60B8"/>
    <w:rsid w:val="00D00465"/>
    <w:rsid w:val="00D01D78"/>
    <w:rsid w:val="00D119C2"/>
    <w:rsid w:val="00D20AFB"/>
    <w:rsid w:val="00D304D1"/>
    <w:rsid w:val="00D4034D"/>
    <w:rsid w:val="00D45864"/>
    <w:rsid w:val="00D51033"/>
    <w:rsid w:val="00D5598F"/>
    <w:rsid w:val="00D56FE3"/>
    <w:rsid w:val="00D63380"/>
    <w:rsid w:val="00D645F4"/>
    <w:rsid w:val="00D656A9"/>
    <w:rsid w:val="00D674B2"/>
    <w:rsid w:val="00D71ADD"/>
    <w:rsid w:val="00D722AF"/>
    <w:rsid w:val="00D834B7"/>
    <w:rsid w:val="00D852B1"/>
    <w:rsid w:val="00D92DC1"/>
    <w:rsid w:val="00DA622C"/>
    <w:rsid w:val="00DA71AC"/>
    <w:rsid w:val="00DB1B4B"/>
    <w:rsid w:val="00DB6177"/>
    <w:rsid w:val="00DC352F"/>
    <w:rsid w:val="00DC35C0"/>
    <w:rsid w:val="00DC437B"/>
    <w:rsid w:val="00DD03FB"/>
    <w:rsid w:val="00DD324F"/>
    <w:rsid w:val="00DD5F13"/>
    <w:rsid w:val="00DD7DB0"/>
    <w:rsid w:val="00DE009B"/>
    <w:rsid w:val="00DE2825"/>
    <w:rsid w:val="00DE6096"/>
    <w:rsid w:val="00DF04B9"/>
    <w:rsid w:val="00DF257F"/>
    <w:rsid w:val="00DF67FC"/>
    <w:rsid w:val="00E01213"/>
    <w:rsid w:val="00E0165A"/>
    <w:rsid w:val="00E03067"/>
    <w:rsid w:val="00E03869"/>
    <w:rsid w:val="00E047A4"/>
    <w:rsid w:val="00E06412"/>
    <w:rsid w:val="00E11BCE"/>
    <w:rsid w:val="00E12B93"/>
    <w:rsid w:val="00E13B65"/>
    <w:rsid w:val="00E20061"/>
    <w:rsid w:val="00E212F3"/>
    <w:rsid w:val="00E263EF"/>
    <w:rsid w:val="00E266C8"/>
    <w:rsid w:val="00E34F4C"/>
    <w:rsid w:val="00E36497"/>
    <w:rsid w:val="00E4018A"/>
    <w:rsid w:val="00E425CC"/>
    <w:rsid w:val="00E4468E"/>
    <w:rsid w:val="00E60B6D"/>
    <w:rsid w:val="00E66E8C"/>
    <w:rsid w:val="00E67127"/>
    <w:rsid w:val="00E80D9C"/>
    <w:rsid w:val="00E825A3"/>
    <w:rsid w:val="00E8430C"/>
    <w:rsid w:val="00E9022D"/>
    <w:rsid w:val="00E9141A"/>
    <w:rsid w:val="00E91E53"/>
    <w:rsid w:val="00E95EAB"/>
    <w:rsid w:val="00E96EA9"/>
    <w:rsid w:val="00EA48AF"/>
    <w:rsid w:val="00EA580F"/>
    <w:rsid w:val="00EA72F5"/>
    <w:rsid w:val="00EB16B3"/>
    <w:rsid w:val="00EB29BA"/>
    <w:rsid w:val="00EB6AA1"/>
    <w:rsid w:val="00EB7FCC"/>
    <w:rsid w:val="00EC3C35"/>
    <w:rsid w:val="00EC40B5"/>
    <w:rsid w:val="00ED013E"/>
    <w:rsid w:val="00ED05E5"/>
    <w:rsid w:val="00ED0A7B"/>
    <w:rsid w:val="00EE17AF"/>
    <w:rsid w:val="00EE6B37"/>
    <w:rsid w:val="00EE7EDA"/>
    <w:rsid w:val="00F00FDA"/>
    <w:rsid w:val="00F109EE"/>
    <w:rsid w:val="00F115B9"/>
    <w:rsid w:val="00F2374B"/>
    <w:rsid w:val="00F42603"/>
    <w:rsid w:val="00F53185"/>
    <w:rsid w:val="00F54837"/>
    <w:rsid w:val="00F608C0"/>
    <w:rsid w:val="00F77472"/>
    <w:rsid w:val="00F80E4D"/>
    <w:rsid w:val="00F8368E"/>
    <w:rsid w:val="00F856E4"/>
    <w:rsid w:val="00F85ECB"/>
    <w:rsid w:val="00F87AD3"/>
    <w:rsid w:val="00F90B92"/>
    <w:rsid w:val="00F90F6D"/>
    <w:rsid w:val="00F9240E"/>
    <w:rsid w:val="00F93E7B"/>
    <w:rsid w:val="00F95C2F"/>
    <w:rsid w:val="00F971E3"/>
    <w:rsid w:val="00FA49A6"/>
    <w:rsid w:val="00FB09B5"/>
    <w:rsid w:val="00FB0B3E"/>
    <w:rsid w:val="00FB4C70"/>
    <w:rsid w:val="00FC1010"/>
    <w:rsid w:val="00FC2EFD"/>
    <w:rsid w:val="00FD0ACF"/>
    <w:rsid w:val="00FD1FCD"/>
    <w:rsid w:val="00FD2326"/>
    <w:rsid w:val="00FD69B2"/>
    <w:rsid w:val="00FD70AD"/>
    <w:rsid w:val="00FE21BB"/>
    <w:rsid w:val="00FE227F"/>
    <w:rsid w:val="00FE7771"/>
    <w:rsid w:val="00FF239E"/>
    <w:rsid w:val="00FF4F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A68"/>
    <w:pPr>
      <w:widowControl w:val="0"/>
    </w:pPr>
    <w:rPr>
      <w:kern w:val="2"/>
      <w:sz w:val="24"/>
      <w:szCs w:val="24"/>
    </w:rPr>
  </w:style>
  <w:style w:type="paragraph" w:styleId="2">
    <w:name w:val="heading 2"/>
    <w:basedOn w:val="a"/>
    <w:next w:val="a"/>
    <w:link w:val="20"/>
    <w:qFormat/>
    <w:rsid w:val="00CB77A1"/>
    <w:pPr>
      <w:keepNext/>
      <w:adjustRightInd w:val="0"/>
      <w:spacing w:line="720" w:lineRule="atLeast"/>
      <w:textAlignment w:val="baseline"/>
      <w:outlineLvl w:val="1"/>
    </w:pPr>
    <w:rPr>
      <w:rFonts w:ascii="Arial" w:hAnsi="Arial"/>
      <w:b/>
      <w:kern w:val="0"/>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w:basedOn w:val="a"/>
    <w:autoRedefine/>
    <w:rsid w:val="002F6F87"/>
    <w:pPr>
      <w:widowControl/>
      <w:spacing w:beforeLines="50" w:after="160" w:line="240" w:lineRule="exact"/>
      <w:jc w:val="center"/>
    </w:pPr>
    <w:rPr>
      <w:rFonts w:ascii="Verdana" w:hAnsi="Verdana"/>
      <w:color w:val="222288"/>
      <w:kern w:val="0"/>
      <w:sz w:val="20"/>
      <w:szCs w:val="20"/>
      <w:lang w:eastAsia="zh-CN" w:bidi="hi-IN"/>
    </w:rPr>
  </w:style>
  <w:style w:type="paragraph" w:styleId="a3">
    <w:name w:val="Balloon Text"/>
    <w:basedOn w:val="a"/>
    <w:semiHidden/>
    <w:rsid w:val="00800C3E"/>
    <w:rPr>
      <w:rFonts w:ascii="Arial" w:hAnsi="Arial"/>
      <w:sz w:val="18"/>
      <w:szCs w:val="18"/>
    </w:rPr>
  </w:style>
  <w:style w:type="table" w:styleId="a4">
    <w:name w:val="Table Grid"/>
    <w:basedOn w:val="a1"/>
    <w:uiPriority w:val="59"/>
    <w:rsid w:val="00A70A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900B2D"/>
    <w:pPr>
      <w:tabs>
        <w:tab w:val="center" w:pos="4153"/>
        <w:tab w:val="right" w:pos="8306"/>
      </w:tabs>
      <w:adjustRightInd w:val="0"/>
      <w:spacing w:line="320" w:lineRule="atLeast"/>
      <w:jc w:val="both"/>
      <w:textAlignment w:val="baseline"/>
    </w:pPr>
    <w:rPr>
      <w:rFonts w:ascii="細明體" w:eastAsia="細明體"/>
      <w:kern w:val="0"/>
      <w:sz w:val="20"/>
      <w:szCs w:val="20"/>
    </w:rPr>
  </w:style>
  <w:style w:type="character" w:styleId="a7">
    <w:name w:val="page number"/>
    <w:rsid w:val="00900B2D"/>
    <w:rPr>
      <w:rFonts w:ascii="Times New Roman"/>
      <w:b/>
      <w:i/>
      <w:sz w:val="24"/>
    </w:rPr>
  </w:style>
  <w:style w:type="paragraph" w:customStyle="1" w:styleId="a8">
    <w:name w:val="壹"/>
    <w:basedOn w:val="a"/>
    <w:rsid w:val="00900B2D"/>
    <w:pPr>
      <w:spacing w:line="360" w:lineRule="exact"/>
    </w:pPr>
    <w:rPr>
      <w:rFonts w:eastAsia="標楷體"/>
      <w:sz w:val="28"/>
    </w:rPr>
  </w:style>
  <w:style w:type="paragraph" w:customStyle="1" w:styleId="a9">
    <w:name w:val="一"/>
    <w:basedOn w:val="3"/>
    <w:rsid w:val="00900B2D"/>
    <w:pPr>
      <w:spacing w:after="0" w:line="360" w:lineRule="exact"/>
      <w:ind w:leftChars="206" w:left="1054" w:hangingChars="200" w:hanging="560"/>
    </w:pPr>
    <w:rPr>
      <w:rFonts w:eastAsia="標楷體"/>
      <w:sz w:val="28"/>
      <w:szCs w:val="24"/>
    </w:rPr>
  </w:style>
  <w:style w:type="paragraph" w:styleId="3">
    <w:name w:val="Body Text Indent 3"/>
    <w:basedOn w:val="a"/>
    <w:rsid w:val="00900B2D"/>
    <w:pPr>
      <w:spacing w:after="120"/>
      <w:ind w:leftChars="200" w:left="480"/>
    </w:pPr>
    <w:rPr>
      <w:sz w:val="16"/>
      <w:szCs w:val="16"/>
    </w:rPr>
  </w:style>
  <w:style w:type="paragraph" w:customStyle="1" w:styleId="aa">
    <w:name w:val="（一）"/>
    <w:basedOn w:val="a"/>
    <w:rsid w:val="00900B2D"/>
    <w:pPr>
      <w:spacing w:line="360" w:lineRule="exact"/>
      <w:ind w:leftChars="119" w:left="286" w:firstLineChars="200" w:firstLine="560"/>
      <w:jc w:val="both"/>
    </w:pPr>
    <w:rPr>
      <w:rFonts w:eastAsia="標楷體"/>
      <w:sz w:val="28"/>
    </w:rPr>
  </w:style>
  <w:style w:type="paragraph" w:customStyle="1" w:styleId="ab">
    <w:name w:val="姓名"/>
    <w:basedOn w:val="a"/>
    <w:rsid w:val="00900B2D"/>
    <w:pPr>
      <w:ind w:leftChars="50" w:left="120" w:rightChars="50" w:right="120"/>
      <w:jc w:val="distribute"/>
    </w:pPr>
    <w:rPr>
      <w:rFonts w:eastAsia="標楷體"/>
      <w:sz w:val="28"/>
    </w:rPr>
  </w:style>
  <w:style w:type="paragraph" w:styleId="ac">
    <w:name w:val="header"/>
    <w:basedOn w:val="a"/>
    <w:rsid w:val="00900B2D"/>
    <w:pPr>
      <w:tabs>
        <w:tab w:val="center" w:pos="4153"/>
        <w:tab w:val="right" w:pos="8306"/>
      </w:tabs>
      <w:snapToGrid w:val="0"/>
    </w:pPr>
    <w:rPr>
      <w:sz w:val="20"/>
      <w:szCs w:val="20"/>
    </w:rPr>
  </w:style>
  <w:style w:type="character" w:styleId="ad">
    <w:name w:val="Hyperlink"/>
    <w:rsid w:val="00900B2D"/>
    <w:rPr>
      <w:color w:val="0000FF"/>
      <w:u w:val="single"/>
    </w:rPr>
  </w:style>
  <w:style w:type="character" w:styleId="ae">
    <w:name w:val="FollowedHyperlink"/>
    <w:uiPriority w:val="99"/>
    <w:unhideWhenUsed/>
    <w:rsid w:val="00577382"/>
    <w:rPr>
      <w:color w:val="800080"/>
      <w:u w:val="single"/>
    </w:rPr>
  </w:style>
  <w:style w:type="character" w:customStyle="1" w:styleId="a6">
    <w:name w:val="頁尾 字元"/>
    <w:link w:val="a5"/>
    <w:rsid w:val="008F3E68"/>
    <w:rPr>
      <w:rFonts w:ascii="細明體" w:eastAsia="細明體"/>
    </w:rPr>
  </w:style>
  <w:style w:type="paragraph" w:styleId="af">
    <w:name w:val="List Paragraph"/>
    <w:basedOn w:val="a"/>
    <w:uiPriority w:val="34"/>
    <w:qFormat/>
    <w:rsid w:val="00924613"/>
    <w:pPr>
      <w:ind w:leftChars="200" w:left="480"/>
    </w:pPr>
  </w:style>
  <w:style w:type="character" w:customStyle="1" w:styleId="20">
    <w:name w:val="標題 2 字元"/>
    <w:basedOn w:val="a0"/>
    <w:link w:val="2"/>
    <w:rsid w:val="00CB77A1"/>
    <w:rPr>
      <w:rFonts w:ascii="Arial" w:hAnsi="Arial"/>
      <w:b/>
      <w:sz w:val="48"/>
    </w:rPr>
  </w:style>
  <w:style w:type="paragraph" w:styleId="af0">
    <w:name w:val="Body Text Indent"/>
    <w:basedOn w:val="a"/>
    <w:link w:val="af1"/>
    <w:rsid w:val="00CB77A1"/>
    <w:pPr>
      <w:spacing w:after="120"/>
      <w:ind w:leftChars="200" w:left="480"/>
    </w:pPr>
    <w:rPr>
      <w:szCs w:val="20"/>
    </w:rPr>
  </w:style>
  <w:style w:type="character" w:customStyle="1" w:styleId="af1">
    <w:name w:val="本文縮排 字元"/>
    <w:basedOn w:val="a0"/>
    <w:link w:val="af0"/>
    <w:rsid w:val="00CB77A1"/>
    <w:rPr>
      <w:kern w:val="2"/>
      <w:sz w:val="24"/>
    </w:rPr>
  </w:style>
  <w:style w:type="paragraph" w:styleId="af2">
    <w:name w:val="Plain Text"/>
    <w:basedOn w:val="a"/>
    <w:link w:val="af3"/>
    <w:rsid w:val="00CB77A1"/>
    <w:rPr>
      <w:rFonts w:ascii="細明體" w:eastAsia="細明體" w:hAnsi="Courier New"/>
      <w:szCs w:val="20"/>
    </w:rPr>
  </w:style>
  <w:style w:type="character" w:customStyle="1" w:styleId="af3">
    <w:name w:val="純文字 字元"/>
    <w:basedOn w:val="a0"/>
    <w:link w:val="af2"/>
    <w:rsid w:val="00CB77A1"/>
    <w:rPr>
      <w:rFonts w:ascii="細明體" w:eastAsia="細明體" w:hAnsi="Courier New"/>
      <w:kern w:val="2"/>
      <w:sz w:val="24"/>
    </w:rPr>
  </w:style>
  <w:style w:type="paragraph" w:styleId="21">
    <w:name w:val="Body Text Indent 2"/>
    <w:basedOn w:val="a"/>
    <w:link w:val="22"/>
    <w:rsid w:val="00CB77A1"/>
    <w:pPr>
      <w:spacing w:after="120" w:line="480" w:lineRule="auto"/>
      <w:ind w:leftChars="200" w:left="480"/>
    </w:pPr>
    <w:rPr>
      <w:szCs w:val="20"/>
    </w:rPr>
  </w:style>
  <w:style w:type="character" w:customStyle="1" w:styleId="22">
    <w:name w:val="本文縮排 2 字元"/>
    <w:basedOn w:val="a0"/>
    <w:link w:val="21"/>
    <w:rsid w:val="00CB77A1"/>
    <w:rPr>
      <w:kern w:val="2"/>
      <w:sz w:val="24"/>
    </w:rPr>
  </w:style>
  <w:style w:type="paragraph" w:styleId="af4">
    <w:name w:val="Normal Indent"/>
    <w:basedOn w:val="a"/>
    <w:rsid w:val="00CB77A1"/>
    <w:pPr>
      <w:ind w:left="480"/>
    </w:pPr>
    <w:rPr>
      <w:szCs w:val="20"/>
    </w:rPr>
  </w:style>
  <w:style w:type="paragraph" w:customStyle="1" w:styleId="Default">
    <w:name w:val="Default"/>
    <w:rsid w:val="00CB77A1"/>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CB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CB77A1"/>
    <w:rPr>
      <w:rFonts w:ascii="細明體" w:eastAsia="細明體" w:hAnsi="細明體" w:cs="細明體"/>
      <w:sz w:val="24"/>
      <w:szCs w:val="24"/>
    </w:rPr>
  </w:style>
  <w:style w:type="paragraph" w:customStyle="1" w:styleId="10">
    <w:name w:val="字元1"/>
    <w:basedOn w:val="a"/>
    <w:autoRedefine/>
    <w:rsid w:val="00CB77A1"/>
    <w:pPr>
      <w:widowControl/>
      <w:spacing w:beforeLines="50" w:after="160" w:line="240" w:lineRule="exact"/>
      <w:jc w:val="center"/>
    </w:pPr>
    <w:rPr>
      <w:rFonts w:ascii="Verdana" w:hAnsi="Verdana"/>
      <w:color w:val="222288"/>
      <w:kern w:val="0"/>
      <w:sz w:val="20"/>
      <w:szCs w:val="20"/>
      <w:lang w:eastAsia="zh-CN" w:bidi="hi-IN"/>
    </w:rPr>
  </w:style>
  <w:style w:type="paragraph" w:styleId="af5">
    <w:name w:val="Body Text"/>
    <w:basedOn w:val="a"/>
    <w:link w:val="af6"/>
    <w:rsid w:val="00CB77A1"/>
    <w:pPr>
      <w:spacing w:after="120"/>
    </w:pPr>
    <w:rPr>
      <w:szCs w:val="20"/>
    </w:rPr>
  </w:style>
  <w:style w:type="character" w:customStyle="1" w:styleId="af6">
    <w:name w:val="本文 字元"/>
    <w:basedOn w:val="a0"/>
    <w:link w:val="af5"/>
    <w:rsid w:val="00CB77A1"/>
    <w:rPr>
      <w:kern w:val="2"/>
      <w:sz w:val="24"/>
    </w:rPr>
  </w:style>
  <w:style w:type="character" w:styleId="af7">
    <w:name w:val="Strong"/>
    <w:basedOn w:val="a0"/>
    <w:uiPriority w:val="22"/>
    <w:qFormat/>
    <w:rsid w:val="00CB77A1"/>
    <w:rPr>
      <w:b/>
      <w:bCs/>
    </w:rPr>
  </w:style>
  <w:style w:type="character" w:customStyle="1" w:styleId="grame">
    <w:name w:val="grame"/>
    <w:basedOn w:val="a0"/>
    <w:rsid w:val="00CB77A1"/>
  </w:style>
  <w:style w:type="paragraph" w:styleId="af8">
    <w:name w:val="footnote text"/>
    <w:basedOn w:val="a"/>
    <w:link w:val="af9"/>
    <w:rsid w:val="00CB77A1"/>
    <w:pPr>
      <w:snapToGrid w:val="0"/>
    </w:pPr>
    <w:rPr>
      <w:sz w:val="20"/>
      <w:szCs w:val="20"/>
    </w:rPr>
  </w:style>
  <w:style w:type="character" w:customStyle="1" w:styleId="af9">
    <w:name w:val="註腳文字 字元"/>
    <w:basedOn w:val="a0"/>
    <w:link w:val="af8"/>
    <w:rsid w:val="00CB77A1"/>
    <w:rPr>
      <w:kern w:val="2"/>
    </w:rPr>
  </w:style>
  <w:style w:type="paragraph" w:styleId="afa">
    <w:name w:val="Date"/>
    <w:basedOn w:val="a"/>
    <w:next w:val="a"/>
    <w:link w:val="afb"/>
    <w:rsid w:val="00CB77A1"/>
    <w:pPr>
      <w:jc w:val="right"/>
    </w:pPr>
  </w:style>
  <w:style w:type="character" w:customStyle="1" w:styleId="afb">
    <w:name w:val="日期 字元"/>
    <w:basedOn w:val="a0"/>
    <w:link w:val="afa"/>
    <w:rsid w:val="00CB77A1"/>
    <w:rPr>
      <w:kern w:val="2"/>
      <w:sz w:val="24"/>
      <w:szCs w:val="24"/>
    </w:rPr>
  </w:style>
  <w:style w:type="paragraph" w:styleId="Web">
    <w:name w:val="Normal (Web)"/>
    <w:basedOn w:val="a"/>
    <w:uiPriority w:val="99"/>
    <w:rsid w:val="00CB77A1"/>
    <w:pPr>
      <w:widowControl/>
      <w:spacing w:before="100" w:beforeAutospacing="1" w:after="100" w:afterAutospacing="1"/>
    </w:pPr>
    <w:rPr>
      <w:rFonts w:ascii="新細明體" w:hAnsi="新細明體" w:cs="新細明體"/>
      <w:kern w:val="0"/>
    </w:rPr>
  </w:style>
  <w:style w:type="paragraph" w:customStyle="1" w:styleId="CM31">
    <w:name w:val="CM31"/>
    <w:basedOn w:val="Default"/>
    <w:next w:val="Default"/>
    <w:uiPriority w:val="99"/>
    <w:rsid w:val="002F3AF2"/>
    <w:pPr>
      <w:spacing w:after="383"/>
    </w:pPr>
    <w:rPr>
      <w:rFonts w:ascii="華康特粗楷體2." w:eastAsia="華康特粗楷體2." w:cs="Times New Roman"/>
      <w:color w:val="auto"/>
    </w:rPr>
  </w:style>
  <w:style w:type="paragraph" w:customStyle="1" w:styleId="CM33">
    <w:name w:val="CM33"/>
    <w:basedOn w:val="a"/>
    <w:uiPriority w:val="99"/>
    <w:rsid w:val="00C04F39"/>
    <w:pPr>
      <w:widowControl/>
      <w:autoSpaceDE w:val="0"/>
      <w:autoSpaceDN w:val="0"/>
      <w:spacing w:after="465"/>
    </w:pPr>
    <w:rPr>
      <w:rFonts w:ascii="華康特粗楷體2." w:hAnsi="新細明體" w:cs="新細明體"/>
      <w:kern w:val="0"/>
    </w:rPr>
  </w:style>
  <w:style w:type="character" w:customStyle="1" w:styleId="style51">
    <w:name w:val="style51"/>
    <w:basedOn w:val="a0"/>
    <w:rsid w:val="00C962B9"/>
    <w:rPr>
      <w:color w:val="FF0000"/>
    </w:rPr>
  </w:style>
  <w:style w:type="paragraph" w:customStyle="1" w:styleId="style1">
    <w:name w:val="style1"/>
    <w:basedOn w:val="a"/>
    <w:rsid w:val="00C962B9"/>
    <w:pPr>
      <w:widowControl/>
      <w:spacing w:after="100" w:afterAutospacing="1" w:line="360" w:lineRule="auto"/>
    </w:pPr>
    <w:rPr>
      <w:rFonts w:ascii="新細明體" w:hAnsi="新細明體" w:cs="新細明體"/>
      <w:kern w:val="0"/>
    </w:rPr>
  </w:style>
  <w:style w:type="character" w:customStyle="1" w:styleId="style31">
    <w:name w:val="style31"/>
    <w:basedOn w:val="a0"/>
    <w:rsid w:val="00C962B9"/>
    <w:rPr>
      <w:b/>
      <w:bCs/>
    </w:rPr>
  </w:style>
  <w:style w:type="paragraph" w:customStyle="1" w:styleId="default0">
    <w:name w:val="default"/>
    <w:basedOn w:val="a"/>
    <w:rsid w:val="00FF4FFF"/>
    <w:pPr>
      <w:widowControl/>
      <w:spacing w:before="100" w:beforeAutospacing="1" w:after="100" w:afterAutospacing="1"/>
    </w:pPr>
    <w:rPr>
      <w:rFonts w:ascii="新細明體" w:hAnsi="新細明體" w:cs="新細明體"/>
      <w:kern w:val="0"/>
    </w:rPr>
  </w:style>
  <w:style w:type="character" w:customStyle="1" w:styleId="style13">
    <w:name w:val="style13"/>
    <w:basedOn w:val="a0"/>
    <w:rsid w:val="004247A8"/>
    <w:rPr>
      <w:rFonts w:ascii="新細明體" w:eastAsia="新細明體" w:hAnsi="新細明體" w:hint="eastAsia"/>
      <w:color w:val="333399"/>
      <w:sz w:val="16"/>
      <w:szCs w:val="16"/>
    </w:rPr>
  </w:style>
  <w:style w:type="character" w:customStyle="1" w:styleId="style41">
    <w:name w:val="style41"/>
    <w:basedOn w:val="a0"/>
    <w:rsid w:val="004247A8"/>
    <w:rPr>
      <w:color w:val="FF0000"/>
    </w:rPr>
  </w:style>
  <w:style w:type="paragraph" w:customStyle="1" w:styleId="style5">
    <w:name w:val="style5"/>
    <w:basedOn w:val="a"/>
    <w:rsid w:val="004247A8"/>
    <w:pPr>
      <w:widowControl/>
      <w:spacing w:before="39" w:after="39" w:line="360" w:lineRule="auto"/>
      <w:ind w:left="907" w:hanging="816"/>
      <w:jc w:val="both"/>
    </w:pPr>
    <w:rPr>
      <w:kern w:val="0"/>
      <w:sz w:val="28"/>
      <w:szCs w:val="28"/>
    </w:rPr>
  </w:style>
  <w:style w:type="paragraph" w:customStyle="1" w:styleId="style6">
    <w:name w:val="style6"/>
    <w:basedOn w:val="a"/>
    <w:rsid w:val="004247A8"/>
    <w:pPr>
      <w:widowControl/>
      <w:spacing w:before="39" w:after="39" w:line="360" w:lineRule="auto"/>
      <w:jc w:val="both"/>
    </w:pPr>
    <w:rPr>
      <w:kern w:val="0"/>
      <w:sz w:val="28"/>
      <w:szCs w:val="28"/>
    </w:rPr>
  </w:style>
  <w:style w:type="paragraph" w:customStyle="1" w:styleId="style7">
    <w:name w:val="style7"/>
    <w:basedOn w:val="a"/>
    <w:rsid w:val="004247A8"/>
    <w:pPr>
      <w:widowControl/>
      <w:spacing w:before="39" w:after="39" w:line="360" w:lineRule="auto"/>
      <w:ind w:left="1928" w:hanging="1836"/>
      <w:jc w:val="both"/>
    </w:pPr>
    <w:rPr>
      <w:kern w:val="0"/>
      <w:sz w:val="28"/>
      <w:szCs w:val="28"/>
    </w:rPr>
  </w:style>
  <w:style w:type="paragraph" w:customStyle="1" w:styleId="style9">
    <w:name w:val="style9"/>
    <w:basedOn w:val="a"/>
    <w:rsid w:val="004247A8"/>
    <w:pPr>
      <w:widowControl/>
      <w:spacing w:before="39" w:after="39" w:line="360" w:lineRule="auto"/>
      <w:ind w:left="170"/>
    </w:pPr>
    <w:rPr>
      <w:rFonts w:ascii="新細明體" w:hAnsi="新細明體" w:cs="新細明體"/>
      <w:kern w:val="0"/>
    </w:rPr>
  </w:style>
  <w:style w:type="paragraph" w:customStyle="1" w:styleId="style11">
    <w:name w:val="style11"/>
    <w:basedOn w:val="a"/>
    <w:rsid w:val="004247A8"/>
    <w:pPr>
      <w:widowControl/>
      <w:spacing w:before="39" w:after="39" w:line="360" w:lineRule="auto"/>
    </w:pPr>
    <w:rPr>
      <w:rFonts w:ascii="新細明體" w:hAnsi="新細明體" w:cs="新細明體"/>
      <w:kern w:val="0"/>
    </w:rPr>
  </w:style>
  <w:style w:type="paragraph" w:customStyle="1" w:styleId="style12">
    <w:name w:val="style12"/>
    <w:basedOn w:val="a"/>
    <w:rsid w:val="004247A8"/>
    <w:pPr>
      <w:widowControl/>
      <w:spacing w:before="39" w:after="39" w:line="360" w:lineRule="auto"/>
      <w:ind w:left="393"/>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31808215">
      <w:bodyDiv w:val="1"/>
      <w:marLeft w:val="0"/>
      <w:marRight w:val="0"/>
      <w:marTop w:val="0"/>
      <w:marBottom w:val="0"/>
      <w:divBdr>
        <w:top w:val="none" w:sz="0" w:space="0" w:color="auto"/>
        <w:left w:val="none" w:sz="0" w:space="0" w:color="auto"/>
        <w:bottom w:val="none" w:sz="0" w:space="0" w:color="auto"/>
        <w:right w:val="none" w:sz="0" w:space="0" w:color="auto"/>
      </w:divBdr>
    </w:div>
    <w:div w:id="178206553">
      <w:bodyDiv w:val="1"/>
      <w:marLeft w:val="0"/>
      <w:marRight w:val="0"/>
      <w:marTop w:val="0"/>
      <w:marBottom w:val="0"/>
      <w:divBdr>
        <w:top w:val="none" w:sz="0" w:space="0" w:color="auto"/>
        <w:left w:val="none" w:sz="0" w:space="0" w:color="auto"/>
        <w:bottom w:val="none" w:sz="0" w:space="0" w:color="auto"/>
        <w:right w:val="none" w:sz="0" w:space="0" w:color="auto"/>
      </w:divBdr>
    </w:div>
    <w:div w:id="1146776509">
      <w:bodyDiv w:val="1"/>
      <w:marLeft w:val="0"/>
      <w:marRight w:val="0"/>
      <w:marTop w:val="0"/>
      <w:marBottom w:val="0"/>
      <w:divBdr>
        <w:top w:val="none" w:sz="0" w:space="0" w:color="auto"/>
        <w:left w:val="none" w:sz="0" w:space="0" w:color="auto"/>
        <w:bottom w:val="none" w:sz="0" w:space="0" w:color="auto"/>
        <w:right w:val="none" w:sz="0" w:space="0" w:color="auto"/>
      </w:divBdr>
    </w:div>
    <w:div w:id="1240479310">
      <w:bodyDiv w:val="1"/>
      <w:marLeft w:val="0"/>
      <w:marRight w:val="0"/>
      <w:marTop w:val="0"/>
      <w:marBottom w:val="0"/>
      <w:divBdr>
        <w:top w:val="none" w:sz="0" w:space="0" w:color="auto"/>
        <w:left w:val="none" w:sz="0" w:space="0" w:color="auto"/>
        <w:bottom w:val="none" w:sz="0" w:space="0" w:color="auto"/>
        <w:right w:val="none" w:sz="0" w:space="0" w:color="auto"/>
      </w:divBdr>
    </w:div>
    <w:div w:id="1399865056">
      <w:bodyDiv w:val="1"/>
      <w:marLeft w:val="0"/>
      <w:marRight w:val="0"/>
      <w:marTop w:val="0"/>
      <w:marBottom w:val="0"/>
      <w:divBdr>
        <w:top w:val="none" w:sz="0" w:space="0" w:color="auto"/>
        <w:left w:val="none" w:sz="0" w:space="0" w:color="auto"/>
        <w:bottom w:val="none" w:sz="0" w:space="0" w:color="auto"/>
        <w:right w:val="none" w:sz="0" w:space="0" w:color="auto"/>
      </w:divBdr>
    </w:div>
    <w:div w:id="1797598573">
      <w:bodyDiv w:val="1"/>
      <w:marLeft w:val="0"/>
      <w:marRight w:val="0"/>
      <w:marTop w:val="0"/>
      <w:marBottom w:val="0"/>
      <w:divBdr>
        <w:top w:val="none" w:sz="0" w:space="0" w:color="auto"/>
        <w:left w:val="none" w:sz="0" w:space="0" w:color="auto"/>
        <w:bottom w:val="none" w:sz="0" w:space="0" w:color="auto"/>
        <w:right w:val="none" w:sz="0" w:space="0" w:color="auto"/>
      </w:divBdr>
    </w:div>
    <w:div w:id="187638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7FF8-67AE-46E1-9871-9A095558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12</Pages>
  <Words>1680</Words>
  <Characters>9578</Characters>
  <Application>Microsoft Office Word</Application>
  <DocSecurity>0</DocSecurity>
  <Lines>79</Lines>
  <Paragraphs>22</Paragraphs>
  <ScaleCrop>false</ScaleCrop>
  <Company>ntnu</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會議名稱：國立臺灣師範大學九十學年度招生委員會第一次會議</dc:title>
  <dc:subject/>
  <dc:creator>adm40</dc:creator>
  <cp:keywords/>
  <cp:lastModifiedBy>user</cp:lastModifiedBy>
  <cp:revision>333</cp:revision>
  <cp:lastPrinted>2014-01-27T09:01:00Z</cp:lastPrinted>
  <dcterms:created xsi:type="dcterms:W3CDTF">2013-09-11T06:06:00Z</dcterms:created>
  <dcterms:modified xsi:type="dcterms:W3CDTF">2014-04-01T01:24:00Z</dcterms:modified>
</cp:coreProperties>
</file>